
<file path=[Content_Types].xml><?xml version="1.0" encoding="utf-8"?>
<Types xmlns="http://schemas.openxmlformats.org/package/2006/content-types"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body>
    <w:p w14:paraId="33C872C8" w14:textId="236FED8F" w:rsidR="008A6B2B" w:rsidRDefault="008A6B2B" w:rsidP="000939F0">
      <w:pPr>
        <w:pStyle w:val="3"/>
        <w:spacing w:before="0"/>
        <w:rPr>
          <w:sz w:val="24"/>
          <w:szCs w:val="24"/>
        </w:rPr>
      </w:pPr>
      <w:r>
        <w:rPr>
          <w:noProof/>
        </w:rPr>
        <w:drawing>
          <wp:inline distT="0" distB="0" distL="0" distR="0" wp14:anchorId="744D0D7A" wp14:editId="15C85077">
            <wp:extent cx="9251950" cy="6939915"/>
            <wp:effectExtent l="0" t="0" r="0" b="0"/>
            <wp:docPr id="1" name="Рисунок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0" name="Picture 1"/>
                    <pic:cNvPicPr>
                      <a:picLocks noChangeAspect="1" noChangeArrowheads="1"/>
                    </pic:cNvPicPr>
                  </pic:nvPicPr>
                  <pic:blipFill>
                    <a:blip r:embed="rId8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 rot="10800000">
                      <a:off x="0" y="0"/>
                      <a:ext cx="9251950" cy="6939915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38641A58" w14:textId="376B8B36" w:rsidR="00052CE9" w:rsidRDefault="00052CE9" w:rsidP="000939F0">
      <w:pPr>
        <w:pStyle w:val="3"/>
        <w:spacing w:before="0"/>
        <w:rPr>
          <w:sz w:val="24"/>
          <w:szCs w:val="24"/>
        </w:rPr>
      </w:pPr>
      <w:r>
        <w:rPr>
          <w:sz w:val="24"/>
          <w:szCs w:val="24"/>
        </w:rPr>
        <w:lastRenderedPageBreak/>
        <w:t>4 класс</w:t>
      </w:r>
    </w:p>
    <w:p w14:paraId="3E84CBBF" w14:textId="0FFEADF4" w:rsidR="00016410" w:rsidRPr="000939F0" w:rsidRDefault="00016410" w:rsidP="000939F0">
      <w:pPr>
        <w:pStyle w:val="3"/>
        <w:spacing w:before="0"/>
        <w:rPr>
          <w:sz w:val="24"/>
          <w:szCs w:val="24"/>
        </w:rPr>
      </w:pPr>
      <w:r w:rsidRPr="000939F0">
        <w:rPr>
          <w:sz w:val="24"/>
          <w:szCs w:val="24"/>
        </w:rPr>
        <w:t>Окружающий мир. Авторы А.А.Плешаков, М.Ю.Новицкая</w:t>
      </w:r>
    </w:p>
    <w:p w14:paraId="07893D8D" w14:textId="77777777" w:rsidR="005E0898" w:rsidRPr="000939F0" w:rsidRDefault="005E0898" w:rsidP="000939F0">
      <w:pPr>
        <w:pStyle w:val="3"/>
        <w:spacing w:before="0"/>
        <w:rPr>
          <w:sz w:val="24"/>
          <w:szCs w:val="24"/>
          <w:u w:val="single"/>
        </w:rPr>
      </w:pPr>
      <w:r w:rsidRPr="000939F0">
        <w:rPr>
          <w:sz w:val="24"/>
          <w:szCs w:val="24"/>
          <w:u w:val="single"/>
        </w:rPr>
        <w:t>Пояснительная записка</w:t>
      </w:r>
    </w:p>
    <w:p w14:paraId="370AF190" w14:textId="763EAAE3" w:rsidR="005E0898" w:rsidRPr="000939F0" w:rsidRDefault="005E0898" w:rsidP="000939F0">
      <w:pPr>
        <w:pStyle w:val="a6"/>
        <w:spacing w:before="0" w:beforeAutospacing="0" w:after="0" w:afterAutospacing="0"/>
      </w:pPr>
      <w:r w:rsidRPr="000939F0">
        <w:t xml:space="preserve">Рабочая программа составлена на основе Федерального государственного </w:t>
      </w:r>
      <w:proofErr w:type="gramStart"/>
      <w:r w:rsidRPr="000939F0">
        <w:t>образовательного  стандарта</w:t>
      </w:r>
      <w:proofErr w:type="gramEnd"/>
      <w:r w:rsidRPr="000939F0">
        <w:t xml:space="preserve"> начального общего образования утвержденного приказом Минобрнауки России от 6 го октября 2009 г., №373 (зарегистрирован в Минюсте России 22 декабря 2009 г. №17785); Приказа Минобрнауки № 1576 от 31.12.15 г. «О внесении изменений в федеральный государственный образовательный стандарт начального общего образования» (зарегистрирован в Минюсте России 2 февраля 2016 г., регистрационный номер 40936</w:t>
      </w:r>
      <w:proofErr w:type="gramStart"/>
      <w:r w:rsidRPr="000939F0">
        <w:t>);  Примерной</w:t>
      </w:r>
      <w:proofErr w:type="gramEnd"/>
      <w:r w:rsidRPr="000939F0">
        <w:t xml:space="preserve"> программы по учебным предметам. Начальная школа. Часть 1. -5-е изд., </w:t>
      </w:r>
      <w:proofErr w:type="spellStart"/>
      <w:r w:rsidRPr="000939F0">
        <w:t>перераб</w:t>
      </w:r>
      <w:proofErr w:type="spellEnd"/>
      <w:r w:rsidRPr="000939F0">
        <w:t xml:space="preserve">.-Москва «Просвещение» 2011. (Стандарты второго поколения); на основе авторской программы А.А.Плешакова, М.Ю.Новицкой. </w:t>
      </w:r>
      <w:r w:rsidRPr="000939F0">
        <w:rPr>
          <w:rStyle w:val="aa"/>
        </w:rPr>
        <w:t xml:space="preserve"> </w:t>
      </w:r>
      <w:r w:rsidRPr="000939F0">
        <w:rPr>
          <w:rStyle w:val="aa"/>
          <w:b w:val="0"/>
        </w:rPr>
        <w:t>«Просвещение» 2014.</w:t>
      </w:r>
      <w:r w:rsidRPr="000939F0">
        <w:rPr>
          <w:rStyle w:val="aa"/>
        </w:rPr>
        <w:t xml:space="preserve"> </w:t>
      </w:r>
      <w:r w:rsidRPr="000939F0">
        <w:t xml:space="preserve">-  Образовательной программы, Положения «О структуре, порядке разработки и утверждения рабочих программ учебных курсов и </w:t>
      </w:r>
      <w:proofErr w:type="gramStart"/>
      <w:r w:rsidRPr="000939F0">
        <w:t>предметов»  и</w:t>
      </w:r>
      <w:proofErr w:type="gramEnd"/>
      <w:r w:rsidRPr="000939F0">
        <w:t xml:space="preserve"> учебного плана МБОУ «</w:t>
      </w:r>
      <w:proofErr w:type="spellStart"/>
      <w:r w:rsidRPr="000939F0">
        <w:t>Азалаковская</w:t>
      </w:r>
      <w:proofErr w:type="spellEnd"/>
      <w:r w:rsidRPr="000939F0">
        <w:rPr>
          <w:lang w:val="tt-RU"/>
        </w:rPr>
        <w:t xml:space="preserve"> ООШ</w:t>
      </w:r>
      <w:r w:rsidR="005F25BA" w:rsidRPr="000939F0">
        <w:t>» на 20</w:t>
      </w:r>
      <w:r w:rsidR="005F25BA" w:rsidRPr="000939F0">
        <w:rPr>
          <w:lang w:val="tt-RU"/>
        </w:rPr>
        <w:t>2</w:t>
      </w:r>
      <w:r w:rsidR="006941D0" w:rsidRPr="000939F0">
        <w:rPr>
          <w:lang w:val="tt-RU"/>
        </w:rPr>
        <w:t>2</w:t>
      </w:r>
      <w:r w:rsidR="002D5513" w:rsidRPr="000939F0">
        <w:t>-20</w:t>
      </w:r>
      <w:r w:rsidR="005F25BA" w:rsidRPr="000939F0">
        <w:rPr>
          <w:lang w:val="tt-RU"/>
        </w:rPr>
        <w:t>2</w:t>
      </w:r>
      <w:r w:rsidR="006941D0" w:rsidRPr="000939F0">
        <w:rPr>
          <w:lang w:val="tt-RU"/>
        </w:rPr>
        <w:t>3</w:t>
      </w:r>
      <w:r w:rsidRPr="000939F0">
        <w:t xml:space="preserve"> учебный год.</w:t>
      </w:r>
    </w:p>
    <w:p w14:paraId="39E1E2A7" w14:textId="77777777" w:rsidR="005E0898" w:rsidRPr="000939F0" w:rsidRDefault="005E0898" w:rsidP="000939F0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Для реализации рабочей программы используется учебно-методический комплект - </w:t>
      </w:r>
      <w:r w:rsidRPr="000939F0">
        <w:rPr>
          <w:rFonts w:ascii="Times New Roman" w:hAnsi="Times New Roman"/>
          <w:iCs/>
          <w:sz w:val="24"/>
          <w:szCs w:val="24"/>
          <w:lang w:val="ru-RU"/>
        </w:rPr>
        <w:t>Окружающий мир. А.А. Плешаков, М.Ю. Новицкая. 4 класс</w:t>
      </w: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>. Учебник для общеобразовательных учреждений. Москва «Просвещение» 2014.</w:t>
      </w:r>
    </w:p>
    <w:p w14:paraId="29C0E322" w14:textId="77777777" w:rsidR="005E0898" w:rsidRPr="000939F0" w:rsidRDefault="005E0898" w:rsidP="000939F0">
      <w:pPr>
        <w:spacing w:after="0" w:line="240" w:lineRule="auto"/>
        <w:ind w:firstLine="567"/>
        <w:jc w:val="both"/>
        <w:rPr>
          <w:rFonts w:ascii="Times New Roman" w:hAnsi="Times New Roman"/>
          <w:b/>
          <w:bCs/>
          <w:sz w:val="24"/>
          <w:szCs w:val="24"/>
          <w:lang w:val="ru-RU"/>
        </w:rPr>
      </w:pPr>
    </w:p>
    <w:p w14:paraId="67D6473F" w14:textId="77777777" w:rsidR="005E0898" w:rsidRPr="000939F0" w:rsidRDefault="005E0898" w:rsidP="000939F0">
      <w:pPr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Цель 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курса окружающего мира в начальной школе – осмысление личного опыта и приучение детей к рациональному постижению мира. </w:t>
      </w:r>
    </w:p>
    <w:p w14:paraId="2278290F" w14:textId="77777777" w:rsidR="005E0898" w:rsidRPr="000939F0" w:rsidRDefault="005E0898" w:rsidP="000939F0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Важнейшие </w:t>
      </w:r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t>задачи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 образования в начальной школе (</w:t>
      </w:r>
      <w:r w:rsidRPr="000939F0">
        <w:rPr>
          <w:rFonts w:ascii="Times New Roman" w:hAnsi="Times New Roman"/>
          <w:i/>
          <w:sz w:val="24"/>
          <w:szCs w:val="24"/>
          <w:lang w:val="ru-RU"/>
        </w:rPr>
        <w:t>формирование предметных и универсальных способов действий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, обеспечивающих возможность продолжения образования в основной школе; </w:t>
      </w:r>
      <w:r w:rsidRPr="000939F0">
        <w:rPr>
          <w:rFonts w:ascii="Times New Roman" w:hAnsi="Times New Roman"/>
          <w:i/>
          <w:sz w:val="24"/>
          <w:szCs w:val="24"/>
          <w:lang w:val="ru-RU"/>
        </w:rPr>
        <w:t>воспитание умения учиться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 – способности к самоорганизации с целью решения учебных задач; </w:t>
      </w:r>
      <w:r w:rsidRPr="000939F0">
        <w:rPr>
          <w:rFonts w:ascii="Times New Roman" w:hAnsi="Times New Roman"/>
          <w:i/>
          <w:sz w:val="24"/>
          <w:szCs w:val="24"/>
          <w:lang w:val="ru-RU"/>
        </w:rPr>
        <w:t xml:space="preserve">индивидуальный прогресс </w:t>
      </w:r>
      <w:r w:rsidRPr="000939F0">
        <w:rPr>
          <w:rFonts w:ascii="Times New Roman" w:hAnsi="Times New Roman"/>
          <w:sz w:val="24"/>
          <w:szCs w:val="24"/>
          <w:lang w:val="ru-RU"/>
        </w:rPr>
        <w:t>в основных сферах личностного развития – эмоциональной, познавательной, саморегуляции) реализуются в процессе обучения всем предметам. Однако каждый из них имеет свою специфику. Чтение, русский язык и математика создают фундамент для освоения всех остальных предметов как минимум тем, что обучают детей чтению, письму и счёту. Ядром рационального постижения мира всегда была система наук, изучение которой составляет основу школьных программ в основной и старшей школе как по числу предметов, так и по числу часов. Предмет «Окружающий мир» на базе умений, полученных на уроках чтения, русского языка и математики, приучает детей к целостному интегральному рациональному (умопостигаемому) постижению окружающего мира, готовит их к освоению основ знаний в основной школе, а в отношении развития личности, её воспитания играет не меньшую, если не большую роль по сравнению с остальными предметами.</w:t>
      </w:r>
    </w:p>
    <w:p w14:paraId="76CBF0E0" w14:textId="77777777" w:rsidR="005E0898" w:rsidRPr="000939F0" w:rsidRDefault="005E0898" w:rsidP="000939F0">
      <w:pPr>
        <w:spacing w:after="0" w:line="240" w:lineRule="auto"/>
        <w:ind w:firstLine="360"/>
        <w:jc w:val="both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0939F0">
        <w:rPr>
          <w:rFonts w:ascii="Times New Roman" w:hAnsi="Times New Roman"/>
          <w:color w:val="000000"/>
          <w:sz w:val="24"/>
          <w:szCs w:val="24"/>
          <w:lang w:val="ru-RU"/>
        </w:rPr>
        <w:t xml:space="preserve">Предмет «Окружающий мир» </w:t>
      </w:r>
      <w:proofErr w:type="gramStart"/>
      <w:r w:rsidRPr="000939F0">
        <w:rPr>
          <w:rFonts w:ascii="Times New Roman" w:hAnsi="Times New Roman"/>
          <w:color w:val="000000"/>
          <w:sz w:val="24"/>
          <w:szCs w:val="24"/>
          <w:lang w:val="ru-RU"/>
        </w:rPr>
        <w:t>- это</w:t>
      </w:r>
      <w:proofErr w:type="gramEnd"/>
      <w:r w:rsidRPr="000939F0">
        <w:rPr>
          <w:rFonts w:ascii="Times New Roman" w:hAnsi="Times New Roman"/>
          <w:color w:val="000000"/>
          <w:sz w:val="24"/>
          <w:szCs w:val="24"/>
          <w:lang w:val="ru-RU"/>
        </w:rPr>
        <w:t xml:space="preserve"> основы естественных и социальных наук. </w:t>
      </w:r>
    </w:p>
    <w:p w14:paraId="08E4A5B5" w14:textId="77777777" w:rsidR="005E0898" w:rsidRPr="000939F0" w:rsidRDefault="005E0898" w:rsidP="000939F0">
      <w:pPr>
        <w:spacing w:after="0" w:line="240" w:lineRule="auto"/>
        <w:ind w:firstLine="360"/>
        <w:jc w:val="both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Несистематизированные отрывочные знания можно использовать лишь для той цели, для которой они предназначены. В современном быстро меняющемся мире перед человеком встаёт множество неожиданных, новых задач, к которым невозможно подготовиться заранее. В неожиданной ситуации может быть полезна </w:t>
      </w:r>
      <w:r w:rsidRPr="000939F0">
        <w:rPr>
          <w:rFonts w:ascii="Times New Roman" w:hAnsi="Times New Roman"/>
          <w:i/>
          <w:sz w:val="24"/>
          <w:szCs w:val="24"/>
          <w:lang w:val="ru-RU"/>
        </w:rPr>
        <w:t>целостная система знаний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, а ещё в большей степени – сформированное умение постоянно систематизировать приобретаемую информацию и обнаруживать новые связи и отношения.  Наука – это образцовый пример системы знаний, построенный на рациональной основе. </w:t>
      </w:r>
    </w:p>
    <w:p w14:paraId="46B5CC9F" w14:textId="77777777" w:rsidR="005E0898" w:rsidRPr="000939F0" w:rsidRDefault="005E0898" w:rsidP="000939F0">
      <w:pPr>
        <w:shd w:val="clear" w:color="auto" w:fill="FFFFFF"/>
        <w:autoSpaceDE w:val="0"/>
        <w:autoSpaceDN w:val="0"/>
        <w:adjustRightInd w:val="0"/>
        <w:spacing w:after="0" w:line="240" w:lineRule="auto"/>
        <w:jc w:val="center"/>
        <w:rPr>
          <w:rFonts w:ascii="Times New Roman" w:hAnsi="Times New Roman"/>
          <w:b/>
          <w:bCs/>
          <w:kern w:val="2"/>
          <w:sz w:val="24"/>
          <w:szCs w:val="24"/>
          <w:u w:val="single"/>
          <w:lang w:val="ru-RU"/>
        </w:rPr>
      </w:pPr>
      <w:r w:rsidRPr="000939F0">
        <w:rPr>
          <w:rFonts w:ascii="Times New Roman" w:hAnsi="Times New Roman"/>
          <w:b/>
          <w:bCs/>
          <w:kern w:val="2"/>
          <w:sz w:val="24"/>
          <w:szCs w:val="24"/>
          <w:u w:val="single"/>
          <w:lang w:val="ru-RU"/>
        </w:rPr>
        <w:t>Место учебного предмета в учебном плане</w:t>
      </w:r>
    </w:p>
    <w:p w14:paraId="4777CE9F" w14:textId="77777777" w:rsidR="005E0898" w:rsidRPr="000939F0" w:rsidRDefault="005E0898" w:rsidP="000939F0">
      <w:pPr>
        <w:spacing w:after="0" w:line="240" w:lineRule="auto"/>
        <w:ind w:firstLine="284"/>
        <w:rPr>
          <w:rFonts w:ascii="Times New Roman" w:hAnsi="Times New Roman"/>
          <w:color w:val="000000"/>
          <w:sz w:val="24"/>
          <w:szCs w:val="24"/>
          <w:lang w:val="ru-RU"/>
        </w:rPr>
      </w:pPr>
      <w:r w:rsidRPr="000939F0">
        <w:rPr>
          <w:rFonts w:ascii="Times New Roman" w:hAnsi="Times New Roman"/>
          <w:color w:val="000000"/>
          <w:sz w:val="24"/>
          <w:szCs w:val="24"/>
          <w:lang w:val="ru-RU"/>
        </w:rPr>
        <w:t>В соответствии с федеральным базисным учебным планом курс «Окружающий мир» изучается с 1 по 4 класс по два часа в неделю. Общий объём учебного времени составляет 68 часов. Особое место занимают экскурсии и практические работы. Их необходимый минимум определён по каждому разделу программы. Экскурсии включают наблюдения, практические работы: наблюдения, опыты, измерения, работу с готовыми моделями, самостоятельное создание несложных моделей.</w:t>
      </w:r>
    </w:p>
    <w:p w14:paraId="5A3E81F3" w14:textId="5945A348" w:rsidR="005E0898" w:rsidRPr="000939F0" w:rsidRDefault="005E0898" w:rsidP="000939F0">
      <w:pPr>
        <w:shd w:val="clear" w:color="auto" w:fill="FFFFFF"/>
        <w:spacing w:after="0" w:line="240" w:lineRule="auto"/>
        <w:ind w:left="48" w:right="5" w:firstLine="566"/>
        <w:jc w:val="both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>Примечание: На основании положения МБОУ «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Азалаковская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ООШ» «О рабочей программе учебного предмета, курса, дисциплины (модуля) в МБОУ  «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Азалаковская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ООШ» Сармановского муниципального района РТ», рассмотренного на педагогическом совете от </w:t>
      </w:r>
      <w:r w:rsidR="006941D0" w:rsidRPr="000939F0">
        <w:rPr>
          <w:rFonts w:ascii="Times New Roman" w:hAnsi="Times New Roman"/>
          <w:sz w:val="24"/>
          <w:szCs w:val="24"/>
          <w:lang w:val="ru-RU"/>
        </w:rPr>
        <w:t>17</w:t>
      </w:r>
      <w:r w:rsidR="005F25BA" w:rsidRPr="000939F0">
        <w:rPr>
          <w:rFonts w:ascii="Times New Roman" w:hAnsi="Times New Roman"/>
          <w:sz w:val="24"/>
          <w:szCs w:val="24"/>
          <w:lang w:val="ru-RU"/>
        </w:rPr>
        <w:t>.08.2</w:t>
      </w:r>
      <w:r w:rsidR="006941D0" w:rsidRPr="000939F0">
        <w:rPr>
          <w:rFonts w:ascii="Times New Roman" w:hAnsi="Times New Roman"/>
          <w:sz w:val="24"/>
          <w:szCs w:val="24"/>
          <w:lang w:val="ru-RU"/>
        </w:rPr>
        <w:t>2</w:t>
      </w:r>
      <w:r w:rsidR="002D5513"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r w:rsidRPr="000939F0">
        <w:rPr>
          <w:rFonts w:ascii="Times New Roman" w:hAnsi="Times New Roman"/>
          <w:sz w:val="24"/>
          <w:szCs w:val="24"/>
          <w:lang w:val="ru-RU"/>
        </w:rPr>
        <w:t>г., протокол №1, утв</w:t>
      </w:r>
      <w:r w:rsidR="002D5513" w:rsidRPr="000939F0">
        <w:rPr>
          <w:rFonts w:ascii="Times New Roman" w:hAnsi="Times New Roman"/>
          <w:sz w:val="24"/>
          <w:szCs w:val="24"/>
          <w:lang w:val="ru-RU"/>
        </w:rPr>
        <w:t>е</w:t>
      </w:r>
      <w:r w:rsidR="00361766" w:rsidRPr="000939F0">
        <w:rPr>
          <w:rFonts w:ascii="Times New Roman" w:hAnsi="Times New Roman"/>
          <w:sz w:val="24"/>
          <w:szCs w:val="24"/>
          <w:lang w:val="ru-RU"/>
        </w:rPr>
        <w:t>ржденного приказом директора №6</w:t>
      </w:r>
      <w:r w:rsidR="006941D0" w:rsidRPr="000939F0">
        <w:rPr>
          <w:rFonts w:ascii="Times New Roman" w:hAnsi="Times New Roman"/>
          <w:sz w:val="24"/>
          <w:szCs w:val="24"/>
          <w:lang w:val="ru-RU"/>
        </w:rPr>
        <w:t>1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 от </w:t>
      </w:r>
      <w:r w:rsidR="006941D0" w:rsidRPr="000939F0">
        <w:rPr>
          <w:rFonts w:ascii="Times New Roman" w:hAnsi="Times New Roman"/>
          <w:sz w:val="24"/>
          <w:szCs w:val="24"/>
          <w:lang w:val="ru-RU"/>
        </w:rPr>
        <w:t>17</w:t>
      </w:r>
      <w:r w:rsidR="005F25BA" w:rsidRPr="000939F0">
        <w:rPr>
          <w:rFonts w:ascii="Times New Roman" w:hAnsi="Times New Roman"/>
          <w:sz w:val="24"/>
          <w:szCs w:val="24"/>
          <w:lang w:val="ru-RU"/>
        </w:rPr>
        <w:t>.08.2</w:t>
      </w:r>
      <w:r w:rsidR="006941D0" w:rsidRPr="000939F0">
        <w:rPr>
          <w:rFonts w:ascii="Times New Roman" w:hAnsi="Times New Roman"/>
          <w:sz w:val="24"/>
          <w:szCs w:val="24"/>
          <w:lang w:val="ru-RU"/>
        </w:rPr>
        <w:t>2</w:t>
      </w:r>
      <w:r w:rsidRPr="000939F0">
        <w:rPr>
          <w:rFonts w:ascii="Times New Roman" w:hAnsi="Times New Roman"/>
          <w:sz w:val="24"/>
          <w:szCs w:val="24"/>
          <w:lang w:val="ru-RU"/>
        </w:rPr>
        <w:t>, в случае совпадения уроков праздничными и каникулярными днями, программу выполнить согласно П.5.2 данного положения.</w:t>
      </w:r>
    </w:p>
    <w:p w14:paraId="2B0C3F77" w14:textId="77777777" w:rsidR="00525683" w:rsidRPr="000939F0" w:rsidRDefault="00525683" w:rsidP="000939F0">
      <w:pPr>
        <w:pStyle w:val="3"/>
        <w:spacing w:before="0"/>
        <w:jc w:val="left"/>
        <w:rPr>
          <w:sz w:val="24"/>
          <w:szCs w:val="24"/>
        </w:rPr>
      </w:pPr>
    </w:p>
    <w:p w14:paraId="0FEB7932" w14:textId="77777777" w:rsidR="00525683" w:rsidRPr="000939F0" w:rsidRDefault="00525683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ЛИЧНОСТНЫЕ, МЕТАПРЕДМЕТНЫЕ И </w:t>
      </w:r>
      <w:proofErr w:type="gramStart"/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t>ПРЕДМЕТНЫЕ  РЕЗУЛЬТАТЫ</w:t>
      </w:r>
      <w:proofErr w:type="gramEnd"/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t xml:space="preserve"> ИЗУЧЕНИЯ УЧЕБНОГО ПРЕДМЕТА</w:t>
      </w: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2970"/>
        <w:gridCol w:w="2963"/>
        <w:gridCol w:w="2948"/>
        <w:gridCol w:w="2951"/>
        <w:gridCol w:w="2954"/>
      </w:tblGrid>
      <w:tr w:rsidR="00525683" w:rsidRPr="000939F0" w14:paraId="3CF3B8B9" w14:textId="77777777" w:rsidTr="00525683">
        <w:trPr>
          <w:trHeight w:val="240"/>
        </w:trPr>
        <w:tc>
          <w:tcPr>
            <w:tcW w:w="2970" w:type="dxa"/>
            <w:vMerge w:val="restart"/>
          </w:tcPr>
          <w:p w14:paraId="57953925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val="ru-RU" w:eastAsia="ar-SA"/>
              </w:rPr>
            </w:pPr>
            <w:r w:rsidRPr="000939F0">
              <w:rPr>
                <w:rFonts w:ascii="Times New Roman" w:hAnsi="Times New Roman"/>
                <w:b/>
                <w:sz w:val="24"/>
                <w:szCs w:val="24"/>
                <w:lang w:val="ru-RU" w:eastAsia="ar-SA"/>
              </w:rPr>
              <w:t>Название раздела</w:t>
            </w:r>
          </w:p>
          <w:p w14:paraId="12BE334F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b/>
                <w:sz w:val="24"/>
                <w:szCs w:val="24"/>
                <w:lang w:val="ru-RU" w:eastAsia="ar-SA"/>
              </w:rPr>
            </w:pPr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Источники информации об окружающем нас мире.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Где</w:t>
            </w:r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>и</w:t>
            </w:r>
            <w:proofErr w:type="spellEnd"/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 как найти ответы на вопросы? </w:t>
            </w:r>
          </w:p>
        </w:tc>
        <w:tc>
          <w:tcPr>
            <w:tcW w:w="5911" w:type="dxa"/>
            <w:gridSpan w:val="2"/>
          </w:tcPr>
          <w:p w14:paraId="25C322A3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Предметные</w:t>
            </w:r>
            <w:proofErr w:type="spellEnd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результаты</w:t>
            </w:r>
            <w:proofErr w:type="spellEnd"/>
          </w:p>
        </w:tc>
        <w:tc>
          <w:tcPr>
            <w:tcW w:w="2951" w:type="dxa"/>
            <w:vMerge w:val="restart"/>
          </w:tcPr>
          <w:p w14:paraId="4A147EE3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b/>
                <w:sz w:val="24"/>
                <w:szCs w:val="24"/>
                <w:lang w:eastAsia="ar-SA"/>
              </w:rPr>
            </w:pP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Метапредметные</w:t>
            </w:r>
            <w:proofErr w:type="spellEnd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eastAsia="ar-SA"/>
              </w:rPr>
              <w:t>результаты</w:t>
            </w:r>
            <w:proofErr w:type="spellEnd"/>
          </w:p>
        </w:tc>
        <w:tc>
          <w:tcPr>
            <w:tcW w:w="2954" w:type="dxa"/>
            <w:vMerge w:val="restart"/>
          </w:tcPr>
          <w:p w14:paraId="0F54A2BC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</w:rPr>
              <w:t>Личностные</w:t>
            </w:r>
            <w:proofErr w:type="spellEnd"/>
            <w:r w:rsidRPr="000939F0">
              <w:rPr>
                <w:rFonts w:ascii="Times New Roman" w:hAnsi="Times New Roman"/>
                <w:b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</w:rPr>
              <w:t>результаты</w:t>
            </w:r>
            <w:proofErr w:type="spellEnd"/>
          </w:p>
        </w:tc>
      </w:tr>
      <w:tr w:rsidR="00525683" w:rsidRPr="000939F0" w14:paraId="3A98DA9F" w14:textId="77777777" w:rsidTr="00525683">
        <w:trPr>
          <w:trHeight w:val="255"/>
        </w:trPr>
        <w:tc>
          <w:tcPr>
            <w:tcW w:w="2970" w:type="dxa"/>
            <w:vMerge/>
          </w:tcPr>
          <w:p w14:paraId="6D027469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sz w:val="24"/>
                <w:szCs w:val="24"/>
                <w:lang w:eastAsia="ar-SA"/>
              </w:rPr>
            </w:pPr>
          </w:p>
        </w:tc>
        <w:tc>
          <w:tcPr>
            <w:tcW w:w="2963" w:type="dxa"/>
          </w:tcPr>
          <w:p w14:paraId="1238CCDE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Ученик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научится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ab/>
            </w:r>
          </w:p>
        </w:tc>
        <w:tc>
          <w:tcPr>
            <w:tcW w:w="2948" w:type="dxa"/>
          </w:tcPr>
          <w:p w14:paraId="281829B5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  <w:lang w:eastAsia="ar-SA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Ученик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получит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возможность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eastAsia="ar-SA"/>
              </w:rPr>
              <w:t>научиться</w:t>
            </w:r>
            <w:proofErr w:type="spellEnd"/>
          </w:p>
        </w:tc>
        <w:tc>
          <w:tcPr>
            <w:tcW w:w="2951" w:type="dxa"/>
            <w:vMerge/>
          </w:tcPr>
          <w:p w14:paraId="4204BC0D" w14:textId="77777777" w:rsidR="00525683" w:rsidRPr="000939F0" w:rsidRDefault="00525683" w:rsidP="000939F0">
            <w:pPr>
              <w:suppressAutoHyphens/>
              <w:jc w:val="center"/>
              <w:rPr>
                <w:rFonts w:ascii="Times New Roman" w:hAnsi="Times New Roman"/>
                <w:sz w:val="24"/>
                <w:szCs w:val="24"/>
              </w:rPr>
            </w:pPr>
          </w:p>
        </w:tc>
        <w:tc>
          <w:tcPr>
            <w:tcW w:w="2954" w:type="dxa"/>
            <w:vMerge/>
          </w:tcPr>
          <w:p w14:paraId="4AAF1A82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</w:tr>
      <w:tr w:rsidR="00525683" w:rsidRPr="008A6B2B" w14:paraId="51566EB8" w14:textId="77777777" w:rsidTr="00525683">
        <w:tc>
          <w:tcPr>
            <w:tcW w:w="2970" w:type="dxa"/>
            <w:vMerge/>
          </w:tcPr>
          <w:p w14:paraId="1507E719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  <w:lang w:val="ru-RU"/>
              </w:rPr>
            </w:pPr>
          </w:p>
        </w:tc>
        <w:tc>
          <w:tcPr>
            <w:tcW w:w="2963" w:type="dxa"/>
            <w:vMerge w:val="restart"/>
          </w:tcPr>
          <w:p w14:paraId="6B395BAF" w14:textId="77777777" w:rsidR="00525683" w:rsidRPr="000939F0" w:rsidRDefault="00525683" w:rsidP="000939F0">
            <w:pPr>
              <w:pStyle w:val="Default"/>
            </w:pPr>
            <w:r w:rsidRPr="000939F0">
              <w:t xml:space="preserve">-простейшую классификацию изученных объектов природы; </w:t>
            </w:r>
          </w:p>
          <w:p w14:paraId="127F2BDB" w14:textId="77777777" w:rsidR="00525683" w:rsidRPr="000939F0" w:rsidRDefault="00525683" w:rsidP="000939F0">
            <w:pPr>
              <w:pStyle w:val="Default"/>
              <w:rPr>
                <w:b/>
              </w:rPr>
            </w:pPr>
          </w:p>
        </w:tc>
        <w:tc>
          <w:tcPr>
            <w:tcW w:w="2948" w:type="dxa"/>
            <w:vMerge w:val="restart"/>
          </w:tcPr>
          <w:p w14:paraId="33C23DF6" w14:textId="77777777" w:rsidR="00525683" w:rsidRPr="000939F0" w:rsidRDefault="00525683" w:rsidP="000939F0">
            <w:pPr>
              <w:pStyle w:val="Default"/>
            </w:pPr>
            <w:r w:rsidRPr="000939F0">
              <w:t xml:space="preserve">-моделировать объекты и отдельные процессы реального мира с использованием виртуальных лабораторий и механизмов, собранных из конструктора; </w:t>
            </w:r>
          </w:p>
          <w:p w14:paraId="3DCFD232" w14:textId="77777777" w:rsidR="00525683" w:rsidRPr="000939F0" w:rsidRDefault="00525683" w:rsidP="000939F0">
            <w:pPr>
              <w:pStyle w:val="Default"/>
            </w:pPr>
            <w:r w:rsidRPr="000939F0">
              <w:t xml:space="preserve">- осознавать ценность природы и необходимость нести ответственность за её сохранение, соблюдать правила экологичного поведения в школе и в быту (раздельный сбор мусора, экономия воды и электроэнергии) и природной среде; </w:t>
            </w:r>
          </w:p>
        </w:tc>
        <w:tc>
          <w:tcPr>
            <w:tcW w:w="2951" w:type="dxa"/>
          </w:tcPr>
          <w:p w14:paraId="68BF9B1C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Определять цель деятельности на уроке с помощью учителя и самостоятельно. </w:t>
            </w:r>
          </w:p>
        </w:tc>
        <w:tc>
          <w:tcPr>
            <w:tcW w:w="2954" w:type="dxa"/>
          </w:tcPr>
          <w:p w14:paraId="19AE5DF0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Оценивать жизненные ситуации (поступки людей) с точки зрения общепринятых норм и ценностей: в предложенных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ситуациях  отмечать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конкретные поступки, которые можно  оценить как хорошие или плохие.</w:t>
            </w:r>
          </w:p>
        </w:tc>
      </w:tr>
      <w:tr w:rsidR="00525683" w:rsidRPr="008A6B2B" w14:paraId="328339DB" w14:textId="77777777" w:rsidTr="00525683">
        <w:tc>
          <w:tcPr>
            <w:tcW w:w="2970" w:type="dxa"/>
          </w:tcPr>
          <w:p w14:paraId="7BE25AF6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Планеты</w:t>
            </w:r>
            <w:proofErr w:type="spellEnd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 xml:space="preserve"> и </w:t>
            </w: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звезды</w:t>
            </w:r>
            <w:proofErr w:type="spellEnd"/>
            <w:r w:rsidRPr="000939F0">
              <w:rPr>
                <w:rFonts w:ascii="Times New Roman" w:hAnsi="Times New Roman"/>
                <w:iCs/>
                <w:sz w:val="24"/>
                <w:szCs w:val="24"/>
              </w:rPr>
              <w:t xml:space="preserve">. </w:t>
            </w:r>
          </w:p>
        </w:tc>
        <w:tc>
          <w:tcPr>
            <w:tcW w:w="2963" w:type="dxa"/>
            <w:vMerge/>
          </w:tcPr>
          <w:p w14:paraId="35C89291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/>
          </w:tcPr>
          <w:p w14:paraId="6AABA09C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51" w:type="dxa"/>
          </w:tcPr>
          <w:p w14:paraId="553D7C01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Учиться совместно с учителем, обнаруживать и формулировать учебную проблему совместно с учителем (для этого в учебнике специально предусмотрен ряд уроков).</w:t>
            </w:r>
          </w:p>
        </w:tc>
        <w:tc>
          <w:tcPr>
            <w:tcW w:w="2954" w:type="dxa"/>
          </w:tcPr>
          <w:p w14:paraId="32CB0B74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Объяснять с позиции общечеловеческих нравственных ценностей, почему конкретные простые поступки можно оценить как хорошие или плохие.</w:t>
            </w:r>
          </w:p>
        </w:tc>
      </w:tr>
      <w:tr w:rsidR="00525683" w:rsidRPr="008A6B2B" w14:paraId="4788AE69" w14:textId="77777777" w:rsidTr="00525683">
        <w:tc>
          <w:tcPr>
            <w:tcW w:w="2970" w:type="dxa"/>
          </w:tcPr>
          <w:p w14:paraId="6F4F62CB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Неживая и живая природа Земли </w:t>
            </w:r>
          </w:p>
        </w:tc>
        <w:tc>
          <w:tcPr>
            <w:tcW w:w="2963" w:type="dxa"/>
            <w:vMerge w:val="restart"/>
            <w:tcBorders>
              <w:top w:val="nil"/>
            </w:tcBorders>
          </w:tcPr>
          <w:p w14:paraId="538DF696" w14:textId="77777777" w:rsidR="00525683" w:rsidRPr="000939F0" w:rsidRDefault="00525683" w:rsidP="000939F0">
            <w:pPr>
              <w:pStyle w:val="Default"/>
            </w:pPr>
            <w:r w:rsidRPr="000939F0">
              <w:t xml:space="preserve">узнавать изученные объекты и явления живой и неживой природы; </w:t>
            </w:r>
          </w:p>
          <w:p w14:paraId="0839C79D" w14:textId="77777777" w:rsidR="00525683" w:rsidRPr="000939F0" w:rsidRDefault="00525683" w:rsidP="000939F0">
            <w:pPr>
              <w:pStyle w:val="Default"/>
            </w:pPr>
            <w:r w:rsidRPr="000939F0">
              <w:t xml:space="preserve">описывать на основе предложенного плана изученные объекты и явления живой и неживой природы, выделять их существенные признаки; </w:t>
            </w:r>
          </w:p>
          <w:p w14:paraId="2BAB93D3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сравнивать объекты живой и неживой природы на основе внешних признаков или известных характерных свойств и проводить</w:t>
            </w:r>
          </w:p>
          <w:p w14:paraId="7052CB8F" w14:textId="77777777" w:rsidR="00525683" w:rsidRPr="000939F0" w:rsidRDefault="00525683" w:rsidP="000939F0">
            <w:pPr>
              <w:pStyle w:val="Default"/>
            </w:pPr>
            <w:r w:rsidRPr="000939F0">
              <w:t xml:space="preserve">проводить несложные </w:t>
            </w:r>
            <w:r w:rsidRPr="000939F0">
              <w:lastRenderedPageBreak/>
              <w:t xml:space="preserve">наблюдения в окружающей среде и ставить опыты, используя простейшее лабораторное оборудование и измерительные приборы; следовать инструкциям и правилам техники безопасности при проведении наблюдений и опытов; </w:t>
            </w:r>
          </w:p>
        </w:tc>
        <w:tc>
          <w:tcPr>
            <w:tcW w:w="2948" w:type="dxa"/>
            <w:vMerge/>
          </w:tcPr>
          <w:p w14:paraId="335818D9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51" w:type="dxa"/>
          </w:tcPr>
          <w:p w14:paraId="55BE05E3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Учиться планировать учебную деятельность на уроке. </w:t>
            </w:r>
          </w:p>
        </w:tc>
        <w:tc>
          <w:tcPr>
            <w:tcW w:w="2954" w:type="dxa"/>
          </w:tcPr>
          <w:p w14:paraId="75F4B31F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определять и высказывать самые простые общие для всех людей правила поведения (основы общечеловеческих нравственных ценностей).</w:t>
            </w:r>
          </w:p>
        </w:tc>
      </w:tr>
      <w:tr w:rsidR="00525683" w:rsidRPr="008A6B2B" w14:paraId="4C44986F" w14:textId="77777777" w:rsidTr="00525683">
        <w:tc>
          <w:tcPr>
            <w:tcW w:w="2970" w:type="dxa"/>
          </w:tcPr>
          <w:p w14:paraId="6197DF9D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Свойства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воздуха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воды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963" w:type="dxa"/>
            <w:vMerge/>
            <w:tcBorders>
              <w:top w:val="nil"/>
            </w:tcBorders>
          </w:tcPr>
          <w:p w14:paraId="1A6A7257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48" w:type="dxa"/>
          </w:tcPr>
          <w:p w14:paraId="00B12117" w14:textId="77777777" w:rsidR="00525683" w:rsidRPr="000939F0" w:rsidRDefault="00525683" w:rsidP="000939F0">
            <w:pPr>
              <w:pStyle w:val="Default"/>
            </w:pPr>
            <w:r w:rsidRPr="000939F0">
              <w:t xml:space="preserve">использовать при проведении практических работ инструменты ИКТ (фото- и видеокамеру, микрофон и др.) для записи и обработки информации, готовить небольшие презентации по результатам </w:t>
            </w:r>
            <w:r w:rsidRPr="000939F0">
              <w:lastRenderedPageBreak/>
              <w:t xml:space="preserve">наблюдений и опытов; </w:t>
            </w:r>
          </w:p>
          <w:p w14:paraId="264F2CA6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51" w:type="dxa"/>
          </w:tcPr>
          <w:p w14:paraId="4670A61C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Высказывать свою версию, пытаться предлагать способ её проверки (на основе продуктивных заданий в учебнике).</w:t>
            </w:r>
          </w:p>
        </w:tc>
        <w:tc>
          <w:tcPr>
            <w:tcW w:w="2954" w:type="dxa"/>
          </w:tcPr>
          <w:p w14:paraId="6AA1624A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предложенных ситуациях, опираясь на общие для всех простые правила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поведения,  делать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выбор, какой поступок совершить.</w:t>
            </w:r>
          </w:p>
        </w:tc>
      </w:tr>
      <w:tr w:rsidR="00525683" w:rsidRPr="008A6B2B" w14:paraId="45EB5FC6" w14:textId="77777777" w:rsidTr="00525683">
        <w:tc>
          <w:tcPr>
            <w:tcW w:w="2970" w:type="dxa"/>
          </w:tcPr>
          <w:p w14:paraId="7E98B535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Солнце, воздух, вода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и….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растения.</w:t>
            </w:r>
          </w:p>
        </w:tc>
        <w:tc>
          <w:tcPr>
            <w:tcW w:w="2963" w:type="dxa"/>
            <w:vMerge w:val="restart"/>
          </w:tcPr>
          <w:p w14:paraId="436CBF1F" w14:textId="77777777" w:rsidR="00525683" w:rsidRPr="000939F0" w:rsidRDefault="00525683" w:rsidP="000939F0">
            <w:pPr>
              <w:pStyle w:val="Default"/>
            </w:pPr>
            <w:r w:rsidRPr="000939F0">
              <w:t xml:space="preserve">-использовать естественно-научные тексты (на бумажных и электронных носителях, в том числе в контролируемом Интернете) с целью поиска и извлечения информации, ответов на вопросы, объяснений, создания собственных устных или письменных высказываний; </w:t>
            </w:r>
          </w:p>
          <w:p w14:paraId="3DECCE52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48" w:type="dxa"/>
            <w:vMerge w:val="restart"/>
          </w:tcPr>
          <w:p w14:paraId="40B3F342" w14:textId="77777777" w:rsidR="00525683" w:rsidRPr="000939F0" w:rsidRDefault="00525683" w:rsidP="000939F0">
            <w:pPr>
              <w:pStyle w:val="Default"/>
            </w:pPr>
            <w:r w:rsidRPr="000939F0">
              <w:t xml:space="preserve">проявлять уважение и готовность выполнять совместно установленные договорённости и правила, в том числе правила общения со взрослыми и сверстниками в официальной обстановке, участвовать в коллективной коммуникативной деятельности в информационной образовательной среде; </w:t>
            </w:r>
          </w:p>
          <w:p w14:paraId="52881227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• определять общую цель в совместной деятельности и пути её достижения, договариваться о распределении функций и ролей, осуществлять взаимный контроль в совместной деятельности, адекватно оценивать собственное поведение и поведение окружающих.</w:t>
            </w:r>
          </w:p>
        </w:tc>
        <w:tc>
          <w:tcPr>
            <w:tcW w:w="2951" w:type="dxa"/>
          </w:tcPr>
          <w:p w14:paraId="492D4094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Работая по предложенному плану, использовать необходимые средства (учебник, простейшие приборы и инструменты).</w:t>
            </w:r>
          </w:p>
        </w:tc>
        <w:tc>
          <w:tcPr>
            <w:tcW w:w="2954" w:type="dxa"/>
          </w:tcPr>
          <w:p w14:paraId="68134282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Оценивать жизненные ситуации (поступки людей) с точки зрения общепринятых норм и ценностей: в предложенных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ситуациях  отмечать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конкретные поступки, которые можно  оценить как хорошие или плохие.</w:t>
            </w:r>
          </w:p>
        </w:tc>
      </w:tr>
      <w:tr w:rsidR="00525683" w:rsidRPr="008A6B2B" w14:paraId="06F3F35A" w14:textId="77777777" w:rsidTr="00525683">
        <w:tc>
          <w:tcPr>
            <w:tcW w:w="2970" w:type="dxa"/>
          </w:tcPr>
          <w:p w14:paraId="71C61401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Разнообразие</w:t>
            </w:r>
            <w:proofErr w:type="spellEnd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растений</w:t>
            </w:r>
            <w:proofErr w:type="spellEnd"/>
            <w:r w:rsidRPr="000939F0">
              <w:rPr>
                <w:rFonts w:ascii="Times New Roman" w:hAnsi="Times New Roman"/>
                <w:iCs/>
                <w:sz w:val="24"/>
                <w:szCs w:val="24"/>
              </w:rPr>
              <w:t>.</w:t>
            </w:r>
          </w:p>
        </w:tc>
        <w:tc>
          <w:tcPr>
            <w:tcW w:w="2963" w:type="dxa"/>
            <w:vMerge/>
          </w:tcPr>
          <w:p w14:paraId="56FA6BD7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/>
          </w:tcPr>
          <w:p w14:paraId="6007EC26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51" w:type="dxa"/>
          </w:tcPr>
          <w:p w14:paraId="2AFB4DDD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Определять успешность выполнения своего задания в диалоге с учителем.</w:t>
            </w:r>
          </w:p>
        </w:tc>
        <w:tc>
          <w:tcPr>
            <w:tcW w:w="2954" w:type="dxa"/>
          </w:tcPr>
          <w:p w14:paraId="05E6EBE2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Объяснять с позиции общечеловеческих нравственных ценностей, почему конкретные простые поступки можно оценить как хорошие или плохие.</w:t>
            </w:r>
          </w:p>
        </w:tc>
      </w:tr>
      <w:tr w:rsidR="00525683" w:rsidRPr="008A6B2B" w14:paraId="44018C6A" w14:textId="77777777" w:rsidTr="00525683">
        <w:tc>
          <w:tcPr>
            <w:tcW w:w="2970" w:type="dxa"/>
          </w:tcPr>
          <w:p w14:paraId="57CB8AA7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Культурные растения. Продолжительность жизни </w:t>
            </w:r>
            <w:proofErr w:type="gramStart"/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растений </w:t>
            </w:r>
            <w:r w:rsidRPr="000939F0">
              <w:rPr>
                <w:rFonts w:ascii="Times New Roman" w:hAnsi="Times New Roman"/>
                <w:iCs/>
                <w:sz w:val="24"/>
                <w:szCs w:val="24"/>
                <w:lang w:val="ru-RU"/>
              </w:rPr>
              <w:t>.</w:t>
            </w:r>
            <w:proofErr w:type="gramEnd"/>
          </w:p>
        </w:tc>
        <w:tc>
          <w:tcPr>
            <w:tcW w:w="2963" w:type="dxa"/>
            <w:vMerge/>
          </w:tcPr>
          <w:p w14:paraId="36930308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48" w:type="dxa"/>
            <w:vMerge/>
          </w:tcPr>
          <w:p w14:paraId="40E825FE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51" w:type="dxa"/>
          </w:tcPr>
          <w:p w14:paraId="2506642E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Ориентироваться в своей системе знаний: понимать, что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нужна  дополнительная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информация (знания) для решения учебной  задачи в один шаг.</w:t>
            </w:r>
          </w:p>
        </w:tc>
        <w:tc>
          <w:tcPr>
            <w:tcW w:w="2954" w:type="dxa"/>
          </w:tcPr>
          <w:p w14:paraId="013E0990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определять и высказывать самые простые общие для всех людей правила поведения (основы общечеловеческих нравственных ценностей).</w:t>
            </w:r>
          </w:p>
        </w:tc>
      </w:tr>
      <w:tr w:rsidR="00525683" w:rsidRPr="008A6B2B" w14:paraId="3E08DECE" w14:textId="77777777" w:rsidTr="00525683">
        <w:tc>
          <w:tcPr>
            <w:tcW w:w="2970" w:type="dxa"/>
          </w:tcPr>
          <w:p w14:paraId="0A7493B5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bCs/>
                <w:sz w:val="24"/>
                <w:szCs w:val="24"/>
                <w:lang w:val="tt-RU"/>
              </w:rPr>
              <w:t xml:space="preserve">Грибы </w:t>
            </w:r>
            <w:r w:rsidRPr="000939F0">
              <w:rPr>
                <w:rFonts w:ascii="Times New Roman" w:hAnsi="Times New Roman"/>
                <w:iCs/>
                <w:sz w:val="24"/>
                <w:szCs w:val="24"/>
                <w:lang w:val="tt-RU"/>
              </w:rPr>
              <w:t xml:space="preserve">. 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</w:t>
            </w:r>
          </w:p>
        </w:tc>
        <w:tc>
          <w:tcPr>
            <w:tcW w:w="2963" w:type="dxa"/>
            <w:vMerge/>
          </w:tcPr>
          <w:p w14:paraId="3553337D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/>
          </w:tcPr>
          <w:p w14:paraId="53EB06BE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51" w:type="dxa"/>
          </w:tcPr>
          <w:p w14:paraId="7A6E9A09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Делать предварительный отбор источников информации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для  решения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учебной задачи. </w:t>
            </w:r>
          </w:p>
        </w:tc>
        <w:tc>
          <w:tcPr>
            <w:tcW w:w="2954" w:type="dxa"/>
          </w:tcPr>
          <w:p w14:paraId="00184482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предложенных ситуациях, опираясь на общие для всех простые правила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поведения,  </w:t>
            </w: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lastRenderedPageBreak/>
              <w:t>делать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выбор, какой поступок совершить.</w:t>
            </w:r>
          </w:p>
        </w:tc>
      </w:tr>
      <w:tr w:rsidR="00525683" w:rsidRPr="008A6B2B" w14:paraId="1CC87A62" w14:textId="77777777" w:rsidTr="00525683">
        <w:tc>
          <w:tcPr>
            <w:tcW w:w="2970" w:type="dxa"/>
          </w:tcPr>
          <w:p w14:paraId="75586BC9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lastRenderedPageBreak/>
              <w:t xml:space="preserve"> Животные.</w:t>
            </w:r>
          </w:p>
        </w:tc>
        <w:tc>
          <w:tcPr>
            <w:tcW w:w="2963" w:type="dxa"/>
          </w:tcPr>
          <w:p w14:paraId="5C2BFB86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 w:val="restart"/>
          </w:tcPr>
          <w:p w14:paraId="1E5D271D" w14:textId="77777777" w:rsidR="00525683" w:rsidRPr="000939F0" w:rsidRDefault="00525683" w:rsidP="000939F0">
            <w:pPr>
              <w:pStyle w:val="Default"/>
            </w:pPr>
            <w:r w:rsidRPr="000939F0">
              <w:t xml:space="preserve">использовать простые навыки самоконтроля самочувствия для сохранения здоровья, осознанно соблюдать режим дня, правила рационального питания и личной гигиены; выполнять правила безопасного поведения в доме, на улице, природной среде, оказывать первую помощь при несложных несчастных случаях; </w:t>
            </w:r>
          </w:p>
          <w:p w14:paraId="76B2386E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51" w:type="dxa"/>
          </w:tcPr>
          <w:p w14:paraId="2E2BDD4E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Добывать новые знания: находить необходимую информацию, как в учебнике, так и в предложенных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учителем  словарях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и энциклопедиях (в учебнике 2-го класса для этого предусмотрена специальная «энциклопедия внутри учебника»).</w:t>
            </w:r>
          </w:p>
        </w:tc>
        <w:tc>
          <w:tcPr>
            <w:tcW w:w="2954" w:type="dxa"/>
          </w:tcPr>
          <w:p w14:paraId="63D5D13A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Оценивать жизненные ситуации (поступки людей) с точки зрения общепринятых норм и ценностей: в предложенных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ситуациях  отмечать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конкретные поступки, которые можно  оценить как хорошие или плохие.</w:t>
            </w:r>
          </w:p>
        </w:tc>
      </w:tr>
      <w:tr w:rsidR="00525683" w:rsidRPr="008A6B2B" w14:paraId="328DD32C" w14:textId="77777777" w:rsidTr="00525683">
        <w:tc>
          <w:tcPr>
            <w:tcW w:w="2970" w:type="dxa"/>
          </w:tcPr>
          <w:p w14:paraId="520BD30C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bCs/>
                <w:color w:val="000000"/>
                <w:kern w:val="2"/>
                <w:sz w:val="24"/>
                <w:szCs w:val="24"/>
                <w:lang w:val="tt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Человек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и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животные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963" w:type="dxa"/>
            <w:vMerge w:val="restart"/>
          </w:tcPr>
          <w:p w14:paraId="2AAC5E35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определять характер взаимоотношений человека и природы, находить примеры влияния этих отношений на природные объекты, здоровье и безопасность человека;</w:t>
            </w:r>
          </w:p>
        </w:tc>
        <w:tc>
          <w:tcPr>
            <w:tcW w:w="2948" w:type="dxa"/>
            <w:vMerge/>
          </w:tcPr>
          <w:p w14:paraId="31A6F1D8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  <w:tc>
          <w:tcPr>
            <w:tcW w:w="2951" w:type="dxa"/>
          </w:tcPr>
          <w:p w14:paraId="6C98B618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Добывать новые знания: извлекать информацию, представленную в разных формах (текст, таблица, схема, иллюстрация и др.).</w:t>
            </w:r>
          </w:p>
        </w:tc>
        <w:tc>
          <w:tcPr>
            <w:tcW w:w="2954" w:type="dxa"/>
          </w:tcPr>
          <w:p w14:paraId="398EB3A0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Объяснять с позиции общечеловеческих нравственных ценностей, почему конкретные простые поступки можно оценить как хорошие или плохие.</w:t>
            </w:r>
          </w:p>
        </w:tc>
      </w:tr>
      <w:tr w:rsidR="00525683" w:rsidRPr="008A6B2B" w14:paraId="737B0A4D" w14:textId="77777777" w:rsidTr="00525683">
        <w:tc>
          <w:tcPr>
            <w:tcW w:w="2970" w:type="dxa"/>
          </w:tcPr>
          <w:p w14:paraId="05EB14DB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Человек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разумный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-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часть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</w:rPr>
              <w:t>природы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. </w:t>
            </w:r>
          </w:p>
        </w:tc>
        <w:tc>
          <w:tcPr>
            <w:tcW w:w="2963" w:type="dxa"/>
            <w:vMerge/>
          </w:tcPr>
          <w:p w14:paraId="268BCF2E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/>
          </w:tcPr>
          <w:p w14:paraId="5C97E556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51" w:type="dxa"/>
          </w:tcPr>
          <w:p w14:paraId="4A45F4F9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Перерабатывать полученную информацию: наблюдать и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делать  самостоятельные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 выводы</w:t>
            </w:r>
          </w:p>
        </w:tc>
        <w:tc>
          <w:tcPr>
            <w:tcW w:w="2954" w:type="dxa"/>
          </w:tcPr>
          <w:p w14:paraId="78D3E166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Самостоятельно определять и высказывать самые простые общие для всех людей правила поведения (основы общечеловеческих нравственных ценностей).</w:t>
            </w:r>
          </w:p>
        </w:tc>
      </w:tr>
      <w:tr w:rsidR="00525683" w:rsidRPr="008A6B2B" w14:paraId="059DE750" w14:textId="77777777" w:rsidTr="00525683">
        <w:tc>
          <w:tcPr>
            <w:tcW w:w="2970" w:type="dxa"/>
          </w:tcPr>
          <w:p w14:paraId="52471CBD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Как уберечь себя от беды? </w:t>
            </w:r>
          </w:p>
        </w:tc>
        <w:tc>
          <w:tcPr>
            <w:tcW w:w="2963" w:type="dxa"/>
            <w:vMerge w:val="restart"/>
          </w:tcPr>
          <w:p w14:paraId="0D2666BD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 понимать необходимость здорового образа жизни, соблюдения правил безопасного поведения; использовать знания о строении и функционировании организма человека для сохранения и укрепления своего здоровья.</w:t>
            </w:r>
          </w:p>
        </w:tc>
        <w:tc>
          <w:tcPr>
            <w:tcW w:w="2948" w:type="dxa"/>
            <w:vMerge w:val="restart"/>
          </w:tcPr>
          <w:p w14:paraId="15401F9A" w14:textId="77777777" w:rsidR="00525683" w:rsidRPr="000939F0" w:rsidRDefault="00525683" w:rsidP="000939F0">
            <w:pPr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планировать, контролировать и оценивать учебные действия в процессе познания окружающего мира в соответствии с поставленной задачей и условиями её реализации.</w:t>
            </w:r>
          </w:p>
        </w:tc>
        <w:tc>
          <w:tcPr>
            <w:tcW w:w="2951" w:type="dxa"/>
          </w:tcPr>
          <w:p w14:paraId="58092099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Донести свою позицию до других: оформлять свою мысль в устной и письменной речи (на уровне одного предложения или небольшого текста).</w:t>
            </w:r>
          </w:p>
        </w:tc>
        <w:tc>
          <w:tcPr>
            <w:tcW w:w="2954" w:type="dxa"/>
          </w:tcPr>
          <w:p w14:paraId="71347CA0" w14:textId="77777777" w:rsidR="00525683" w:rsidRPr="000939F0" w:rsidRDefault="00525683" w:rsidP="000939F0">
            <w:pPr>
              <w:pStyle w:val="ab"/>
              <w:rPr>
                <w:rFonts w:ascii="Times New Roman" w:hAnsi="Times New Roman" w:cs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В предложенных ситуациях, опираясь на общие для всех простые правила </w:t>
            </w:r>
            <w:proofErr w:type="gramStart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>поведения,  делать</w:t>
            </w:r>
            <w:proofErr w:type="gramEnd"/>
            <w:r w:rsidRPr="000939F0">
              <w:rPr>
                <w:rFonts w:ascii="Times New Roman" w:hAnsi="Times New Roman" w:cs="Times New Roman"/>
                <w:sz w:val="24"/>
                <w:szCs w:val="24"/>
                <w:lang w:val="ru-RU"/>
              </w:rPr>
              <w:t xml:space="preserve"> выбор, какой поступок совершить.</w:t>
            </w:r>
          </w:p>
        </w:tc>
      </w:tr>
      <w:tr w:rsidR="00525683" w:rsidRPr="008A6B2B" w14:paraId="0227D34E" w14:textId="77777777" w:rsidTr="00525683">
        <w:tc>
          <w:tcPr>
            <w:tcW w:w="2970" w:type="dxa"/>
          </w:tcPr>
          <w:p w14:paraId="15BF8BCE" w14:textId="77777777" w:rsidR="00525683" w:rsidRPr="000939F0" w:rsidRDefault="00525683" w:rsidP="000939F0">
            <w:pPr>
              <w:autoSpaceDE w:val="0"/>
              <w:autoSpaceDN w:val="0"/>
              <w:adjustRightInd w:val="0"/>
              <w:rPr>
                <w:rFonts w:ascii="Times New Roman" w:hAnsi="Times New Roman"/>
                <w:kern w:val="2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bCs/>
                <w:sz w:val="24"/>
                <w:szCs w:val="24"/>
                <w:lang w:val="ru-RU"/>
              </w:rPr>
              <w:t xml:space="preserve"> </w:t>
            </w:r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 xml:space="preserve">В </w:t>
            </w: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родном</w:t>
            </w:r>
            <w:proofErr w:type="spellEnd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>краю</w:t>
            </w:r>
            <w:proofErr w:type="spellEnd"/>
            <w:r w:rsidRPr="000939F0">
              <w:rPr>
                <w:rFonts w:ascii="Times New Roman" w:hAnsi="Times New Roman"/>
                <w:bCs/>
                <w:sz w:val="24"/>
                <w:szCs w:val="24"/>
              </w:rPr>
              <w:t xml:space="preserve">. </w:t>
            </w:r>
          </w:p>
        </w:tc>
        <w:tc>
          <w:tcPr>
            <w:tcW w:w="2963" w:type="dxa"/>
            <w:vMerge/>
          </w:tcPr>
          <w:p w14:paraId="706329F6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48" w:type="dxa"/>
            <w:vMerge/>
          </w:tcPr>
          <w:p w14:paraId="274DB130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</w:rPr>
            </w:pPr>
          </w:p>
        </w:tc>
        <w:tc>
          <w:tcPr>
            <w:tcW w:w="2951" w:type="dxa"/>
          </w:tcPr>
          <w:p w14:paraId="6A934ACA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Слушать и понимать речь других.</w:t>
            </w:r>
          </w:p>
        </w:tc>
        <w:tc>
          <w:tcPr>
            <w:tcW w:w="2954" w:type="dxa"/>
          </w:tcPr>
          <w:p w14:paraId="2FA904BF" w14:textId="77777777" w:rsidR="00525683" w:rsidRPr="000939F0" w:rsidRDefault="00525683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</w:p>
        </w:tc>
      </w:tr>
    </w:tbl>
    <w:p w14:paraId="4CE2087D" w14:textId="77777777" w:rsidR="00FC02B8" w:rsidRPr="000939F0" w:rsidRDefault="00FC02B8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14:paraId="166C8340" w14:textId="77777777" w:rsidR="00525683" w:rsidRPr="000939F0" w:rsidRDefault="00525683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</w:p>
    <w:p w14:paraId="5BF3DE94" w14:textId="77777777" w:rsidR="00016410" w:rsidRPr="000939F0" w:rsidRDefault="00016410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  <w:r w:rsidRPr="000939F0">
        <w:rPr>
          <w:rFonts w:ascii="Times New Roman" w:hAnsi="Times New Roman"/>
          <w:b/>
          <w:sz w:val="24"/>
          <w:szCs w:val="24"/>
          <w:u w:val="single"/>
          <w:lang w:val="ru-RU"/>
        </w:rPr>
        <w:lastRenderedPageBreak/>
        <w:t>Содержание учебного предмета(68ч.)</w:t>
      </w:r>
    </w:p>
    <w:p w14:paraId="35AEB3AD" w14:textId="77777777" w:rsidR="00F06132" w:rsidRPr="000939F0" w:rsidRDefault="00F06132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u w:val="single"/>
          <w:lang w:val="ru-RU"/>
        </w:rPr>
      </w:pPr>
    </w:p>
    <w:tbl>
      <w:tblPr>
        <w:tblStyle w:val="ad"/>
        <w:tblW w:w="0" w:type="auto"/>
        <w:tblLook w:val="04A0" w:firstRow="1" w:lastRow="0" w:firstColumn="1" w:lastColumn="0" w:noHBand="0" w:noVBand="1"/>
      </w:tblPr>
      <w:tblGrid>
        <w:gridCol w:w="4077"/>
        <w:gridCol w:w="9072"/>
        <w:gridCol w:w="1637"/>
      </w:tblGrid>
      <w:tr w:rsidR="00F06132" w:rsidRPr="000939F0" w14:paraId="5D8D8C21" w14:textId="77777777" w:rsidTr="00F06132">
        <w:tc>
          <w:tcPr>
            <w:tcW w:w="4077" w:type="dxa"/>
          </w:tcPr>
          <w:p w14:paraId="0A2FBA82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Название раздела</w:t>
            </w:r>
          </w:p>
        </w:tc>
        <w:tc>
          <w:tcPr>
            <w:tcW w:w="9072" w:type="dxa"/>
          </w:tcPr>
          <w:p w14:paraId="6412CBB7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Краткое содержание</w:t>
            </w:r>
          </w:p>
        </w:tc>
        <w:tc>
          <w:tcPr>
            <w:tcW w:w="1637" w:type="dxa"/>
          </w:tcPr>
          <w:p w14:paraId="401E180D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Кол. часов</w:t>
            </w:r>
          </w:p>
        </w:tc>
      </w:tr>
      <w:tr w:rsidR="00F06132" w:rsidRPr="000939F0" w14:paraId="68A8709A" w14:textId="77777777" w:rsidTr="00F06132">
        <w:tc>
          <w:tcPr>
            <w:tcW w:w="4077" w:type="dxa"/>
          </w:tcPr>
          <w:p w14:paraId="1A45ACED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Мы- граждане единого Отечества</w:t>
            </w:r>
          </w:p>
        </w:tc>
        <w:tc>
          <w:tcPr>
            <w:tcW w:w="9072" w:type="dxa"/>
          </w:tcPr>
          <w:p w14:paraId="7E07B8E4" w14:textId="77777777" w:rsidR="00F06132" w:rsidRPr="000939F0" w:rsidRDefault="00F06132" w:rsidP="000939F0">
            <w:pPr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Җәмгыять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ул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– без. 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Конституциясе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Бала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хокуклары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 Россия –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тигез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хокуклылар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союзы.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Россиянең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дәүләт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чиге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хәзинәләре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аларны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саклаучылар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637" w:type="dxa"/>
          </w:tcPr>
          <w:p w14:paraId="094CF6E5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11ч</w:t>
            </w:r>
          </w:p>
        </w:tc>
      </w:tr>
      <w:tr w:rsidR="00F06132" w:rsidRPr="000939F0" w14:paraId="553C23EF" w14:textId="77777777" w:rsidTr="00F06132">
        <w:tc>
          <w:tcPr>
            <w:tcW w:w="4077" w:type="dxa"/>
          </w:tcPr>
          <w:p w14:paraId="20F4B3BE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По родным просторам (22ч.)</w:t>
            </w:r>
          </w:p>
        </w:tc>
        <w:tc>
          <w:tcPr>
            <w:tcW w:w="9072" w:type="dxa"/>
          </w:tcPr>
          <w:p w14:paraId="66A033CC" w14:textId="77777777" w:rsidR="00F06132" w:rsidRPr="000939F0" w:rsidRDefault="00F06132" w:rsidP="000939F0">
            <w:pPr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Карта –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безнең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экскурсоводыбыз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Тигезлекләр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таулар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буйлап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Җир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асты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хәзинәләрен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эзлибез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Безнең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елгалар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Диңгез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киңлекләре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буйлап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Боз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чүлендә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Салкын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тундрада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Урманнар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уртасында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Иркен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далада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Эссе чүлдә.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Җылы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диңгез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буенда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Кызыл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китап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уйлап</w:t>
            </w:r>
            <w:proofErr w:type="spellEnd"/>
          </w:p>
        </w:tc>
        <w:tc>
          <w:tcPr>
            <w:tcW w:w="1637" w:type="dxa"/>
          </w:tcPr>
          <w:p w14:paraId="2AF006A8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22ч</w:t>
            </w:r>
          </w:p>
        </w:tc>
      </w:tr>
      <w:tr w:rsidR="00F06132" w:rsidRPr="000939F0" w14:paraId="0925F03D" w14:textId="77777777" w:rsidTr="00F06132">
        <w:tc>
          <w:tcPr>
            <w:tcW w:w="4077" w:type="dxa"/>
          </w:tcPr>
          <w:p w14:paraId="7F3B7DE8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Путешествие по реке времени (35ч.)</w:t>
            </w:r>
          </w:p>
        </w:tc>
        <w:tc>
          <w:tcPr>
            <w:tcW w:w="9072" w:type="dxa"/>
          </w:tcPr>
          <w:p w14:paraId="285A37AD" w14:textId="77777777" w:rsidR="00F06132" w:rsidRPr="000939F0" w:rsidRDefault="00F06132" w:rsidP="000939F0">
            <w:pPr>
              <w:rPr>
                <w:rFonts w:ascii="Times New Roman" w:hAnsi="Times New Roman"/>
                <w:b/>
                <w:sz w:val="24"/>
                <w:szCs w:val="24"/>
                <w:u w:val="single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Археологлар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белән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сәяхәт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итәбез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Борынгы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Русь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башлангычлары. 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Киев Русе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варисы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Мәскәү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патшалыгы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башлану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империясе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нигезләнү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1812елгы Ватан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сугышы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Рәсем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сәнгате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әдәбиятның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чәчәк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атуы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Михнәтле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җиңүле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гасыр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 Россиянең хезмәт фронты. 1950- 1970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казанышлары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1637" w:type="dxa"/>
          </w:tcPr>
          <w:p w14:paraId="2816AE35" w14:textId="77777777" w:rsidR="00F06132" w:rsidRPr="000939F0" w:rsidRDefault="00F06132" w:rsidP="000939F0">
            <w:pPr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35ч</w:t>
            </w:r>
          </w:p>
        </w:tc>
      </w:tr>
    </w:tbl>
    <w:p w14:paraId="0F7E047E" w14:textId="77777777" w:rsidR="00F06132" w:rsidRPr="000939F0" w:rsidRDefault="00F06132" w:rsidP="000939F0">
      <w:pPr>
        <w:spacing w:after="0"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</w:p>
    <w:p w14:paraId="707F0F51" w14:textId="77777777" w:rsidR="00016410" w:rsidRPr="000939F0" w:rsidRDefault="00016410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25C713AA" w14:textId="77777777" w:rsidR="00052CE9" w:rsidRPr="00052CE9" w:rsidRDefault="00052CE9" w:rsidP="00052CE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val="tt-RU" w:eastAsia="ru-RU" w:bidi="ar-SA"/>
        </w:rPr>
      </w:pPr>
      <w:r w:rsidRPr="00052CE9">
        <w:rPr>
          <w:rFonts w:ascii="Times New Roman" w:eastAsia="Times New Roman" w:hAnsi="Times New Roman"/>
          <w:b/>
          <w:sz w:val="24"/>
          <w:szCs w:val="24"/>
          <w:u w:val="single"/>
          <w:lang w:val="tt-RU" w:eastAsia="ru-RU" w:bidi="ar-SA"/>
        </w:rPr>
        <w:t>Тематическое планирование с учетом рабочей программы воспитания</w:t>
      </w:r>
    </w:p>
    <w:p w14:paraId="614A1CEC" w14:textId="77777777" w:rsidR="00052CE9" w:rsidRPr="00052CE9" w:rsidRDefault="00052CE9" w:rsidP="00052CE9">
      <w:pPr>
        <w:spacing w:after="0" w:line="240" w:lineRule="auto"/>
        <w:jc w:val="center"/>
        <w:rPr>
          <w:rFonts w:ascii="Times New Roman" w:eastAsia="Times New Roman" w:hAnsi="Times New Roman"/>
          <w:b/>
          <w:sz w:val="24"/>
          <w:szCs w:val="24"/>
          <w:u w:val="single"/>
          <w:lang w:val="tt-RU" w:eastAsia="ru-RU" w:bidi="ar-SA"/>
        </w:rPr>
      </w:pPr>
    </w:p>
    <w:tbl>
      <w:tblPr>
        <w:tblStyle w:val="10"/>
        <w:tblW w:w="0" w:type="auto"/>
        <w:tblInd w:w="0" w:type="dxa"/>
        <w:tblLook w:val="04A0" w:firstRow="1" w:lastRow="0" w:firstColumn="1" w:lastColumn="0" w:noHBand="0" w:noVBand="1"/>
      </w:tblPr>
      <w:tblGrid>
        <w:gridCol w:w="1239"/>
        <w:gridCol w:w="4376"/>
        <w:gridCol w:w="7754"/>
        <w:gridCol w:w="1417"/>
      </w:tblGrid>
      <w:tr w:rsidR="00052CE9" w:rsidRPr="00052CE9" w14:paraId="0F317B98" w14:textId="77777777" w:rsidTr="00052CE9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3448477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№п/п</w:t>
            </w:r>
          </w:p>
        </w:tc>
        <w:tc>
          <w:tcPr>
            <w:tcW w:w="4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69AB74D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Наименование разделов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876D85F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Модуль воспитательной программы “Школьный урок”</w:t>
            </w: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22576E5C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Количество часов</w:t>
            </w:r>
          </w:p>
        </w:tc>
      </w:tr>
      <w:tr w:rsidR="00052CE9" w:rsidRPr="00052CE9" w14:paraId="0579ECB9" w14:textId="77777777" w:rsidTr="00ED418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85F2439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1</w:t>
            </w:r>
          </w:p>
        </w:tc>
        <w:tc>
          <w:tcPr>
            <w:tcW w:w="4376" w:type="dxa"/>
            <w:hideMark/>
          </w:tcPr>
          <w:p w14:paraId="74FD8CC6" w14:textId="37797189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Мы- граждане единого Отечества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0E81B0" w14:textId="30F11765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 xml:space="preserve">Минутки здоровья. Уроки мужества, беседы, тематические вечера, лекции, встречи с участниками Второй мировой войны. </w:t>
            </w: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Интеллектуальные интернет – конкурсы (“Учи.ру”, “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Инфоурок</w:t>
            </w: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”)</w:t>
            </w:r>
          </w:p>
          <w:p w14:paraId="4D921D38" w14:textId="78DC1936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Киноуроки в начальной школе к празднованию Дня народного единства.</w:t>
            </w:r>
          </w:p>
        </w:tc>
        <w:tc>
          <w:tcPr>
            <w:tcW w:w="1417" w:type="dxa"/>
            <w:hideMark/>
          </w:tcPr>
          <w:p w14:paraId="7977D6D7" w14:textId="3435BA88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11ч</w:t>
            </w:r>
          </w:p>
        </w:tc>
      </w:tr>
      <w:tr w:rsidR="00052CE9" w:rsidRPr="00052CE9" w14:paraId="4C58637C" w14:textId="77777777" w:rsidTr="00ED418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17B1700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2</w:t>
            </w:r>
          </w:p>
        </w:tc>
        <w:tc>
          <w:tcPr>
            <w:tcW w:w="4376" w:type="dxa"/>
            <w:hideMark/>
          </w:tcPr>
          <w:p w14:paraId="5A2E31C4" w14:textId="2E018FA9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 родным просторам 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9381315" w14:textId="2188A43D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Интеллектуальные интернет – конкурсы (“Учи.ру”, “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Инфоурок</w:t>
            </w: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”)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 xml:space="preserve"> .Киноуроки в начальной школе к празднованию Дня народного единства. Уроки здоровья и пропаганды ЗОЖ</w:t>
            </w:r>
          </w:p>
        </w:tc>
        <w:tc>
          <w:tcPr>
            <w:tcW w:w="1417" w:type="dxa"/>
            <w:hideMark/>
          </w:tcPr>
          <w:p w14:paraId="3740CF2B" w14:textId="506C3E16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22ч</w:t>
            </w:r>
          </w:p>
        </w:tc>
      </w:tr>
      <w:tr w:rsidR="00052CE9" w:rsidRPr="00052CE9" w14:paraId="10D403D2" w14:textId="77777777" w:rsidTr="00ED4187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75ED7518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3</w:t>
            </w:r>
          </w:p>
        </w:tc>
        <w:tc>
          <w:tcPr>
            <w:tcW w:w="4376" w:type="dxa"/>
            <w:hideMark/>
          </w:tcPr>
          <w:p w14:paraId="31B20CE2" w14:textId="3B10FB5D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Путешествие по реке времени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16A51AFD" w14:textId="412E184B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Урок проектной деятельности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. День Земли. Экологический урок. Предметная олимпиада. Музейное занятие Урок “Воссоединения России и Крыма”</w:t>
            </w:r>
          </w:p>
        </w:tc>
        <w:tc>
          <w:tcPr>
            <w:tcW w:w="1417" w:type="dxa"/>
            <w:hideMark/>
          </w:tcPr>
          <w:p w14:paraId="57090A11" w14:textId="2A24CFB2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35ч</w:t>
            </w:r>
          </w:p>
        </w:tc>
      </w:tr>
      <w:tr w:rsidR="00052CE9" w:rsidRPr="00052CE9" w14:paraId="19CABCBE" w14:textId="77777777" w:rsidTr="00052CE9">
        <w:tc>
          <w:tcPr>
            <w:tcW w:w="1239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748DF06A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</w:p>
        </w:tc>
        <w:tc>
          <w:tcPr>
            <w:tcW w:w="4376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044D0A79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итого</w:t>
            </w:r>
          </w:p>
        </w:tc>
        <w:tc>
          <w:tcPr>
            <w:tcW w:w="7754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</w:tcPr>
          <w:p w14:paraId="1A977018" w14:textId="77777777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</w:p>
        </w:tc>
        <w:tc>
          <w:tcPr>
            <w:tcW w:w="1417" w:type="dxa"/>
            <w:tcBorders>
              <w:top w:val="single" w:sz="4" w:space="0" w:color="auto"/>
              <w:left w:val="single" w:sz="4" w:space="0" w:color="auto"/>
              <w:bottom w:val="single" w:sz="4" w:space="0" w:color="auto"/>
              <w:right w:val="single" w:sz="4" w:space="0" w:color="auto"/>
            </w:tcBorders>
            <w:hideMark/>
          </w:tcPr>
          <w:p w14:paraId="3EB3FBAC" w14:textId="65A29E2E" w:rsidR="00052CE9" w:rsidRPr="00052CE9" w:rsidRDefault="00052CE9" w:rsidP="00052CE9">
            <w:pPr>
              <w:jc w:val="center"/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</w:pPr>
            <w:r w:rsidRPr="00052CE9"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6</w:t>
            </w:r>
            <w:r>
              <w:rPr>
                <w:rFonts w:ascii="Times New Roman" w:eastAsia="Times New Roman" w:hAnsi="Times New Roman"/>
                <w:bCs/>
                <w:sz w:val="24"/>
                <w:szCs w:val="24"/>
                <w:lang w:val="tt-RU" w:bidi="ar-SA"/>
              </w:rPr>
              <w:t>8ч</w:t>
            </w:r>
          </w:p>
        </w:tc>
      </w:tr>
    </w:tbl>
    <w:p w14:paraId="557B8372" w14:textId="77777777" w:rsidR="005E0898" w:rsidRPr="000939F0" w:rsidRDefault="005E0898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7E6E9157" w14:textId="77777777" w:rsidR="005E0898" w:rsidRPr="000939F0" w:rsidRDefault="005E0898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5A6CAC8A" w14:textId="037A8797" w:rsidR="00525683" w:rsidRDefault="00525683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0EB04D21" w14:textId="1C8B90FB" w:rsidR="00052CE9" w:rsidRDefault="00052CE9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3145A42F" w14:textId="77777777" w:rsidR="00052CE9" w:rsidRPr="000939F0" w:rsidRDefault="00052CE9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162420E6" w14:textId="77777777" w:rsidR="00016410" w:rsidRPr="000939F0" w:rsidRDefault="00016410" w:rsidP="000939F0">
      <w:pPr>
        <w:autoSpaceDE w:val="0"/>
        <w:autoSpaceDN w:val="0"/>
        <w:adjustRightInd w:val="0"/>
        <w:spacing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030EC737" w14:textId="77777777" w:rsidR="00016410" w:rsidRPr="000939F0" w:rsidRDefault="00016410" w:rsidP="000939F0">
      <w:pPr>
        <w:spacing w:after="0" w:line="240" w:lineRule="auto"/>
        <w:ind w:firstLine="11"/>
        <w:jc w:val="center"/>
        <w:rPr>
          <w:rFonts w:ascii="Times New Roman" w:hAnsi="Times New Roman"/>
          <w:b/>
          <w:bCs/>
          <w:color w:val="000000"/>
          <w:kern w:val="2"/>
          <w:sz w:val="24"/>
          <w:szCs w:val="24"/>
          <w:u w:val="single"/>
          <w:lang w:val="tt-RU"/>
        </w:rPr>
      </w:pPr>
      <w:r w:rsidRPr="000939F0">
        <w:rPr>
          <w:rFonts w:ascii="Times New Roman" w:hAnsi="Times New Roman"/>
          <w:b/>
          <w:bCs/>
          <w:color w:val="000000"/>
          <w:kern w:val="2"/>
          <w:sz w:val="24"/>
          <w:szCs w:val="24"/>
          <w:u w:val="single"/>
          <w:lang w:val="tt-RU"/>
        </w:rPr>
        <w:t>Календарьно - тематический план</w:t>
      </w:r>
    </w:p>
    <w:p w14:paraId="68FD2A2C" w14:textId="77777777" w:rsidR="00016410" w:rsidRPr="000939F0" w:rsidRDefault="00016410" w:rsidP="000939F0">
      <w:pPr>
        <w:spacing w:after="0" w:line="240" w:lineRule="auto"/>
        <w:ind w:firstLine="11"/>
        <w:jc w:val="center"/>
        <w:rPr>
          <w:rFonts w:ascii="Times New Roman" w:hAnsi="Times New Roman"/>
          <w:b/>
          <w:bCs/>
          <w:color w:val="000000"/>
          <w:kern w:val="2"/>
          <w:sz w:val="24"/>
          <w:szCs w:val="24"/>
          <w:u w:val="single"/>
          <w:lang w:val="tt-RU"/>
        </w:rPr>
      </w:pPr>
    </w:p>
    <w:tbl>
      <w:tblPr>
        <w:tblW w:w="15417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ayout w:type="fixed"/>
        <w:tblLook w:val="04A0" w:firstRow="1" w:lastRow="0" w:firstColumn="1" w:lastColumn="0" w:noHBand="0" w:noVBand="1"/>
      </w:tblPr>
      <w:tblGrid>
        <w:gridCol w:w="530"/>
        <w:gridCol w:w="34"/>
        <w:gridCol w:w="3372"/>
        <w:gridCol w:w="9497"/>
        <w:gridCol w:w="992"/>
        <w:gridCol w:w="992"/>
      </w:tblGrid>
      <w:tr w:rsidR="00F06132" w:rsidRPr="000939F0" w14:paraId="47C54266" w14:textId="77777777" w:rsidTr="00D45AB9">
        <w:trPr>
          <w:trHeight w:val="246"/>
        </w:trPr>
        <w:tc>
          <w:tcPr>
            <w:tcW w:w="564" w:type="dxa"/>
            <w:gridSpan w:val="2"/>
            <w:vMerge w:val="restart"/>
          </w:tcPr>
          <w:p w14:paraId="5347C5BC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№</w:t>
            </w:r>
          </w:p>
        </w:tc>
        <w:tc>
          <w:tcPr>
            <w:tcW w:w="3372" w:type="dxa"/>
            <w:vMerge w:val="restart"/>
          </w:tcPr>
          <w:p w14:paraId="03798F6C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Тема урока</w:t>
            </w:r>
          </w:p>
        </w:tc>
        <w:tc>
          <w:tcPr>
            <w:tcW w:w="9497" w:type="dxa"/>
            <w:vMerge w:val="restart"/>
          </w:tcPr>
          <w:p w14:paraId="697FD8B4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RU"/>
              </w:rPr>
            </w:pPr>
            <w:r w:rsidRPr="000939F0">
              <w:rPr>
                <w:rFonts w:ascii="Times New Roman" w:eastAsia="Times New Roman" w:hAnsi="Times New Roman"/>
                <w:b/>
                <w:bCs/>
                <w:sz w:val="24"/>
                <w:szCs w:val="24"/>
                <w:lang w:val="ru-RU"/>
              </w:rPr>
              <w:t>Формы и виды деятельности ученика</w:t>
            </w:r>
          </w:p>
        </w:tc>
        <w:tc>
          <w:tcPr>
            <w:tcW w:w="1984" w:type="dxa"/>
            <w:gridSpan w:val="2"/>
          </w:tcPr>
          <w:p w14:paraId="68A9739D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Дата</w:t>
            </w:r>
          </w:p>
        </w:tc>
      </w:tr>
      <w:tr w:rsidR="00F06132" w:rsidRPr="000939F0" w14:paraId="4BD7F400" w14:textId="77777777" w:rsidTr="00D45AB9">
        <w:trPr>
          <w:trHeight w:val="62"/>
        </w:trPr>
        <w:tc>
          <w:tcPr>
            <w:tcW w:w="564" w:type="dxa"/>
            <w:gridSpan w:val="2"/>
            <w:vMerge/>
          </w:tcPr>
          <w:p w14:paraId="75912043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3372" w:type="dxa"/>
            <w:vMerge/>
          </w:tcPr>
          <w:p w14:paraId="5B8FA90B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497" w:type="dxa"/>
            <w:vMerge/>
          </w:tcPr>
          <w:p w14:paraId="3154EAD5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92" w:type="dxa"/>
          </w:tcPr>
          <w:p w14:paraId="21C1AD12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план</w:t>
            </w:r>
          </w:p>
        </w:tc>
        <w:tc>
          <w:tcPr>
            <w:tcW w:w="992" w:type="dxa"/>
          </w:tcPr>
          <w:p w14:paraId="1E194E27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факт</w:t>
            </w:r>
          </w:p>
        </w:tc>
      </w:tr>
      <w:tr w:rsidR="00F06132" w:rsidRPr="000939F0" w14:paraId="7CD30733" w14:textId="77777777" w:rsidTr="00D45AB9">
        <w:trPr>
          <w:trHeight w:val="154"/>
        </w:trPr>
        <w:tc>
          <w:tcPr>
            <w:tcW w:w="530" w:type="dxa"/>
          </w:tcPr>
          <w:p w14:paraId="36B888EE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3406" w:type="dxa"/>
            <w:gridSpan w:val="2"/>
          </w:tcPr>
          <w:p w14:paraId="6069DFA3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Мы- граждане единого Отечества.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Җәмгыять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ул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– без. </w:t>
            </w:r>
          </w:p>
        </w:tc>
        <w:tc>
          <w:tcPr>
            <w:tcW w:w="9497" w:type="dxa"/>
          </w:tcPr>
          <w:p w14:paraId="58B54D80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Систематизировать уже имеющиеся представления о необходимости объединения людей в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сообщества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-7 бит</w:t>
            </w:r>
          </w:p>
        </w:tc>
        <w:tc>
          <w:tcPr>
            <w:tcW w:w="992" w:type="dxa"/>
          </w:tcPr>
          <w:p w14:paraId="3E6B06CF" w14:textId="77777777" w:rsidR="00F06132" w:rsidRPr="000939F0" w:rsidRDefault="00361766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2AF10ED7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71D562BF" w14:textId="77777777" w:rsidTr="00D45AB9">
        <w:trPr>
          <w:trHeight w:val="153"/>
        </w:trPr>
        <w:tc>
          <w:tcPr>
            <w:tcW w:w="530" w:type="dxa"/>
          </w:tcPr>
          <w:p w14:paraId="46C8191A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3406" w:type="dxa"/>
            <w:gridSpan w:val="2"/>
          </w:tcPr>
          <w:p w14:paraId="0577D1BE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 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халкы</w:t>
            </w:r>
            <w:proofErr w:type="spellEnd"/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</w:p>
        </w:tc>
        <w:tc>
          <w:tcPr>
            <w:tcW w:w="9497" w:type="dxa"/>
          </w:tcPr>
          <w:p w14:paraId="60B60A96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Систематизировать уже имеющиеся представления о российском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народе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8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-11 бит</w:t>
            </w:r>
          </w:p>
        </w:tc>
        <w:tc>
          <w:tcPr>
            <w:tcW w:w="992" w:type="dxa"/>
          </w:tcPr>
          <w:p w14:paraId="42C10EE8" w14:textId="12EB1B38" w:rsidR="00F06132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365C223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5ED0D591" w14:textId="77777777" w:rsidTr="00D45AB9">
        <w:trPr>
          <w:trHeight w:val="154"/>
        </w:trPr>
        <w:tc>
          <w:tcPr>
            <w:tcW w:w="530" w:type="dxa"/>
          </w:tcPr>
          <w:p w14:paraId="223A35C5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3406" w:type="dxa"/>
            <w:gridSpan w:val="2"/>
          </w:tcPr>
          <w:p w14:paraId="2E2D8E20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Конституциясе</w:t>
            </w:r>
            <w:proofErr w:type="spellEnd"/>
          </w:p>
        </w:tc>
        <w:tc>
          <w:tcPr>
            <w:tcW w:w="9497" w:type="dxa"/>
          </w:tcPr>
          <w:p w14:paraId="24B22703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Различать права и обязанности гражданина России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12-15 бит</w:t>
            </w:r>
          </w:p>
        </w:tc>
        <w:tc>
          <w:tcPr>
            <w:tcW w:w="992" w:type="dxa"/>
          </w:tcPr>
          <w:p w14:paraId="618F5935" w14:textId="77777777" w:rsidR="00F06132" w:rsidRPr="000939F0" w:rsidRDefault="00361766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535E2C28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556BF7FE" w14:textId="77777777" w:rsidTr="00D45AB9">
        <w:trPr>
          <w:trHeight w:val="154"/>
        </w:trPr>
        <w:tc>
          <w:tcPr>
            <w:tcW w:w="530" w:type="dxa"/>
          </w:tcPr>
          <w:p w14:paraId="0C9E101E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</w:t>
            </w:r>
          </w:p>
        </w:tc>
        <w:tc>
          <w:tcPr>
            <w:tcW w:w="3406" w:type="dxa"/>
            <w:gridSpan w:val="2"/>
          </w:tcPr>
          <w:p w14:paraId="26DD0CB7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Бала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хокуклары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 Права ребенка</w:t>
            </w:r>
          </w:p>
        </w:tc>
        <w:tc>
          <w:tcPr>
            <w:tcW w:w="9497" w:type="dxa"/>
          </w:tcPr>
          <w:p w14:paraId="093D9CB4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Устанавливать соответствие внутреннего смысла статей о правах ребенка и нормы отношения к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детям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16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-19 бит</w:t>
            </w:r>
          </w:p>
        </w:tc>
        <w:tc>
          <w:tcPr>
            <w:tcW w:w="992" w:type="dxa"/>
          </w:tcPr>
          <w:p w14:paraId="1BB15F2A" w14:textId="0DC2CE4D" w:rsidR="00F06132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7E9C8374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25BB411C" w14:textId="77777777" w:rsidTr="00D45AB9">
        <w:trPr>
          <w:trHeight w:val="154"/>
        </w:trPr>
        <w:tc>
          <w:tcPr>
            <w:tcW w:w="530" w:type="dxa"/>
          </w:tcPr>
          <w:p w14:paraId="2A15B90C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</w:p>
        </w:tc>
        <w:tc>
          <w:tcPr>
            <w:tcW w:w="3406" w:type="dxa"/>
            <w:gridSpan w:val="2"/>
          </w:tcPr>
          <w:p w14:paraId="1E68B8CF" w14:textId="77777777" w:rsidR="00326356" w:rsidRPr="000939F0" w:rsidRDefault="00326356" w:rsidP="000939F0">
            <w:pPr>
              <w:spacing w:after="0" w:line="240" w:lineRule="auto"/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  <w:t>Кереш</w:t>
            </w:r>
            <w:proofErr w:type="spellEnd"/>
            <w:r w:rsidRPr="000939F0">
              <w:rPr>
                <w:rFonts w:ascii="Times New Roman" w:hAnsi="Times New Roman"/>
                <w:b/>
                <w:i/>
                <w:sz w:val="24"/>
                <w:szCs w:val="24"/>
                <w:lang w:val="ru-RU"/>
              </w:rPr>
              <w:t xml:space="preserve"> контроль тест.</w:t>
            </w:r>
          </w:p>
          <w:p w14:paraId="3286A090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Россиянең дәүләт төзелеше. </w:t>
            </w:r>
          </w:p>
        </w:tc>
        <w:tc>
          <w:tcPr>
            <w:tcW w:w="9497" w:type="dxa"/>
          </w:tcPr>
          <w:p w14:paraId="71CA731A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Устанавливать связь особенностей государственного устройства России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20-23 бит</w:t>
            </w:r>
          </w:p>
        </w:tc>
        <w:tc>
          <w:tcPr>
            <w:tcW w:w="992" w:type="dxa"/>
          </w:tcPr>
          <w:p w14:paraId="7EAE8E86" w14:textId="77777777" w:rsidR="00F06132" w:rsidRPr="000939F0" w:rsidRDefault="00361766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15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099EA20B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1F8AFB2D" w14:textId="77777777" w:rsidTr="00D45AB9">
        <w:trPr>
          <w:trHeight w:val="154"/>
        </w:trPr>
        <w:tc>
          <w:tcPr>
            <w:tcW w:w="530" w:type="dxa"/>
          </w:tcPr>
          <w:p w14:paraId="1BBDA318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</w:t>
            </w:r>
          </w:p>
        </w:tc>
        <w:tc>
          <w:tcPr>
            <w:tcW w:w="3406" w:type="dxa"/>
            <w:gridSpan w:val="2"/>
          </w:tcPr>
          <w:p w14:paraId="552693FA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 –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тигез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хокуклылар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союзы.</w:t>
            </w:r>
          </w:p>
        </w:tc>
        <w:tc>
          <w:tcPr>
            <w:tcW w:w="9497" w:type="dxa"/>
          </w:tcPr>
          <w:p w14:paraId="4407C9DE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Характеризовать особенности субъектов РФ в зависимости от их принадлежности к той или иной гр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уппы 24-29 бит</w:t>
            </w:r>
          </w:p>
        </w:tc>
        <w:tc>
          <w:tcPr>
            <w:tcW w:w="992" w:type="dxa"/>
          </w:tcPr>
          <w:p w14:paraId="79D820A3" w14:textId="552D5E36" w:rsidR="00F06132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21</w:t>
            </w:r>
            <w:r w:rsidR="00F06132"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736908FE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7F44FE76" w14:textId="77777777" w:rsidTr="00D45AB9">
        <w:trPr>
          <w:trHeight w:val="154"/>
        </w:trPr>
        <w:tc>
          <w:tcPr>
            <w:tcW w:w="530" w:type="dxa"/>
          </w:tcPr>
          <w:p w14:paraId="31D2AD6A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</w:t>
            </w:r>
          </w:p>
        </w:tc>
        <w:tc>
          <w:tcPr>
            <w:tcW w:w="3406" w:type="dxa"/>
            <w:gridSpan w:val="2"/>
          </w:tcPr>
          <w:p w14:paraId="7A537A98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Россиянең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дәүләт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чиге</w:t>
            </w:r>
            <w:proofErr w:type="spellEnd"/>
          </w:p>
        </w:tc>
        <w:tc>
          <w:tcPr>
            <w:tcW w:w="9497" w:type="dxa"/>
          </w:tcPr>
          <w:p w14:paraId="6F93172C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 карте определять с какими государствами граничит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30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-33 бит</w:t>
            </w:r>
          </w:p>
        </w:tc>
        <w:tc>
          <w:tcPr>
            <w:tcW w:w="992" w:type="dxa"/>
          </w:tcPr>
          <w:p w14:paraId="78ECD9DC" w14:textId="77777777" w:rsidR="00F06132" w:rsidRPr="000939F0" w:rsidRDefault="00F06132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="00361766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316EB5E6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5F6D3B06" w14:textId="77777777" w:rsidTr="00D45AB9">
        <w:trPr>
          <w:trHeight w:val="154"/>
        </w:trPr>
        <w:tc>
          <w:tcPr>
            <w:tcW w:w="530" w:type="dxa"/>
          </w:tcPr>
          <w:p w14:paraId="14E2E0C4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8</w:t>
            </w:r>
          </w:p>
        </w:tc>
        <w:tc>
          <w:tcPr>
            <w:tcW w:w="3406" w:type="dxa"/>
            <w:gridSpan w:val="2"/>
          </w:tcPr>
          <w:p w14:paraId="5ED58842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Россиядән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чит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илгә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сәяхәт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40D929A3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Использовать источники дополнительной информации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34-37 бит</w:t>
            </w:r>
          </w:p>
        </w:tc>
        <w:tc>
          <w:tcPr>
            <w:tcW w:w="992" w:type="dxa"/>
          </w:tcPr>
          <w:p w14:paraId="661F2E00" w14:textId="0DFABB63" w:rsidR="00F06132" w:rsidRPr="000939F0" w:rsidRDefault="00F06132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.09</w:t>
            </w:r>
          </w:p>
        </w:tc>
        <w:tc>
          <w:tcPr>
            <w:tcW w:w="992" w:type="dxa"/>
          </w:tcPr>
          <w:p w14:paraId="5534A365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F06132" w:rsidRPr="000939F0" w14:paraId="746AF02C" w14:textId="77777777" w:rsidTr="00D45AB9">
        <w:trPr>
          <w:trHeight w:val="154"/>
        </w:trPr>
        <w:tc>
          <w:tcPr>
            <w:tcW w:w="530" w:type="dxa"/>
          </w:tcPr>
          <w:p w14:paraId="7C7E2D24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9</w:t>
            </w:r>
          </w:p>
        </w:tc>
        <w:tc>
          <w:tcPr>
            <w:tcW w:w="3406" w:type="dxa"/>
            <w:gridSpan w:val="2"/>
          </w:tcPr>
          <w:p w14:paraId="0F96C7BA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хәзинәләре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аларны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саклаучылар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2678D19C" w14:textId="77777777" w:rsidR="00F06132" w:rsidRPr="000939F0" w:rsidRDefault="00F06132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Подбирать в дополнительных источниках пословицы и поговорки, местные гидронимы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38-43 бит</w:t>
            </w:r>
          </w:p>
        </w:tc>
        <w:tc>
          <w:tcPr>
            <w:tcW w:w="992" w:type="dxa"/>
          </w:tcPr>
          <w:p w14:paraId="040E1981" w14:textId="77777777" w:rsidR="00F06132" w:rsidRPr="000939F0" w:rsidRDefault="00361766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29</w:t>
            </w:r>
            <w:r w:rsidR="009033EC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.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09</w:t>
            </w:r>
          </w:p>
        </w:tc>
        <w:tc>
          <w:tcPr>
            <w:tcW w:w="992" w:type="dxa"/>
          </w:tcPr>
          <w:p w14:paraId="2BF51672" w14:textId="77777777" w:rsidR="00F06132" w:rsidRPr="000939F0" w:rsidRDefault="00F06132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9033EC" w:rsidRPr="000939F0" w14:paraId="409820FD" w14:textId="77777777" w:rsidTr="00D45AB9">
        <w:trPr>
          <w:trHeight w:val="154"/>
        </w:trPr>
        <w:tc>
          <w:tcPr>
            <w:tcW w:w="530" w:type="dxa"/>
          </w:tcPr>
          <w:p w14:paraId="458CC33E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10</w:t>
            </w:r>
          </w:p>
        </w:tc>
        <w:tc>
          <w:tcPr>
            <w:tcW w:w="3406" w:type="dxa"/>
            <w:gridSpan w:val="2"/>
          </w:tcPr>
          <w:p w14:paraId="442AF3B8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Иҗади союз</w:t>
            </w:r>
          </w:p>
        </w:tc>
        <w:tc>
          <w:tcPr>
            <w:tcW w:w="9497" w:type="dxa"/>
          </w:tcPr>
          <w:p w14:paraId="3ED4BDA6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Презентировать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рассказ о жизни и творчестве выдающихся деятелей культуры народов своего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края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44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-48 бит</w:t>
            </w:r>
          </w:p>
        </w:tc>
        <w:tc>
          <w:tcPr>
            <w:tcW w:w="992" w:type="dxa"/>
          </w:tcPr>
          <w:p w14:paraId="027C610D" w14:textId="6BAD5B41" w:rsidR="009033EC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  <w:r w:rsidR="009033EC" w:rsidRPr="000939F0">
              <w:rPr>
                <w:rFonts w:ascii="Times New Roman" w:hAnsi="Times New Roman"/>
                <w:sz w:val="24"/>
                <w:szCs w:val="24"/>
              </w:rPr>
              <w:t>.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361766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0</w:t>
            </w:r>
          </w:p>
        </w:tc>
        <w:tc>
          <w:tcPr>
            <w:tcW w:w="992" w:type="dxa"/>
          </w:tcPr>
          <w:p w14:paraId="78A3D7BB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9033EC" w:rsidRPr="000939F0" w14:paraId="7B88DA85" w14:textId="77777777" w:rsidTr="00D45AB9">
        <w:trPr>
          <w:trHeight w:val="154"/>
        </w:trPr>
        <w:tc>
          <w:tcPr>
            <w:tcW w:w="530" w:type="dxa"/>
          </w:tcPr>
          <w:p w14:paraId="273664A6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</w:t>
            </w:r>
          </w:p>
        </w:tc>
        <w:tc>
          <w:tcPr>
            <w:tcW w:w="3406" w:type="dxa"/>
            <w:gridSpan w:val="2"/>
          </w:tcPr>
          <w:p w14:paraId="6CC00CDE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Тест.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Дәреслек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артыннан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EBA9550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Сделать презентацию «Красота природы моего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Отечества»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48 бит</w:t>
            </w:r>
          </w:p>
        </w:tc>
        <w:tc>
          <w:tcPr>
            <w:tcW w:w="992" w:type="dxa"/>
          </w:tcPr>
          <w:p w14:paraId="76FEF0DB" w14:textId="77777777" w:rsidR="009033EC" w:rsidRPr="000939F0" w:rsidRDefault="00361766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 w:rsidR="009033EC"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D6AF6BF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9033EC" w:rsidRPr="000939F0" w14:paraId="2903E272" w14:textId="77777777" w:rsidTr="00D45AB9">
        <w:trPr>
          <w:trHeight w:val="154"/>
        </w:trPr>
        <w:tc>
          <w:tcPr>
            <w:tcW w:w="530" w:type="dxa"/>
          </w:tcPr>
          <w:p w14:paraId="4C34180D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12</w:t>
            </w:r>
          </w:p>
        </w:tc>
        <w:tc>
          <w:tcPr>
            <w:tcW w:w="3406" w:type="dxa"/>
            <w:gridSpan w:val="2"/>
          </w:tcPr>
          <w:p w14:paraId="058B8EC1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b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Туган ил </w:t>
            </w: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киңлекләре</w:t>
            </w:r>
            <w:proofErr w:type="spellEnd"/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буйлап</w:t>
            </w:r>
            <w:proofErr w:type="spellEnd"/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.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Карта – </w:t>
            </w:r>
            <w:proofErr w:type="spellStart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безнең</w:t>
            </w:r>
            <w:proofErr w:type="spellEnd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экскурсоводыбыз</w:t>
            </w:r>
            <w:proofErr w:type="spellEnd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55F04865" w14:textId="77777777" w:rsidR="009033EC" w:rsidRPr="000939F0" w:rsidRDefault="009033E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Сравнивать масштаб физической карты России и карты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мира</w:t>
            </w:r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49</w:t>
            </w:r>
            <w:proofErr w:type="gramEnd"/>
            <w:r w:rsidR="00283F42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бит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Сравнивать масштаб физической карты России и карты мира  50-53 бит</w:t>
            </w:r>
          </w:p>
        </w:tc>
        <w:tc>
          <w:tcPr>
            <w:tcW w:w="992" w:type="dxa"/>
          </w:tcPr>
          <w:p w14:paraId="7E163310" w14:textId="721BEA0F" w:rsidR="009033EC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12</w:t>
            </w:r>
            <w:r w:rsidR="009033E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.10</w:t>
            </w:r>
          </w:p>
        </w:tc>
        <w:tc>
          <w:tcPr>
            <w:tcW w:w="992" w:type="dxa"/>
          </w:tcPr>
          <w:p w14:paraId="34B1EDFD" w14:textId="77777777" w:rsidR="009033EC" w:rsidRPr="000939F0" w:rsidRDefault="009033EC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0A78A2BD" w14:textId="77777777" w:rsidTr="00D45AB9">
        <w:trPr>
          <w:trHeight w:val="154"/>
        </w:trPr>
        <w:tc>
          <w:tcPr>
            <w:tcW w:w="530" w:type="dxa"/>
          </w:tcPr>
          <w:p w14:paraId="1512F999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13</w:t>
            </w:r>
          </w:p>
        </w:tc>
        <w:tc>
          <w:tcPr>
            <w:tcW w:w="3406" w:type="dxa"/>
            <w:gridSpan w:val="2"/>
          </w:tcPr>
          <w:p w14:paraId="13FE0F5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Тигезлекләр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таулар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буйлап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49E5AC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Находить на физической карте равнины и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горы  54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-57 бит</w:t>
            </w:r>
          </w:p>
        </w:tc>
        <w:tc>
          <w:tcPr>
            <w:tcW w:w="992" w:type="dxa"/>
          </w:tcPr>
          <w:p w14:paraId="1A0CB77E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4E82FA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10B8C59" w14:textId="77777777" w:rsidTr="00D45AB9">
        <w:trPr>
          <w:trHeight w:val="154"/>
        </w:trPr>
        <w:tc>
          <w:tcPr>
            <w:tcW w:w="530" w:type="dxa"/>
          </w:tcPr>
          <w:p w14:paraId="5107DF6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14</w:t>
            </w:r>
          </w:p>
        </w:tc>
        <w:tc>
          <w:tcPr>
            <w:tcW w:w="3406" w:type="dxa"/>
            <w:gridSpan w:val="2"/>
          </w:tcPr>
          <w:p w14:paraId="3611B1A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Җир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асты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хәзинәләрен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эзлибез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5FDA3C7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Различать  информацию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которую можно получать с помощью карты  58-61 бит</w:t>
            </w:r>
          </w:p>
        </w:tc>
        <w:tc>
          <w:tcPr>
            <w:tcW w:w="992" w:type="dxa"/>
          </w:tcPr>
          <w:p w14:paraId="524DD241" w14:textId="78EDC112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9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0E87F69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55DF0AC" w14:textId="77777777" w:rsidTr="00D45AB9">
        <w:trPr>
          <w:trHeight w:val="154"/>
        </w:trPr>
        <w:tc>
          <w:tcPr>
            <w:tcW w:w="530" w:type="dxa"/>
          </w:tcPr>
          <w:p w14:paraId="0313DA1F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15</w:t>
            </w:r>
          </w:p>
        </w:tc>
        <w:tc>
          <w:tcPr>
            <w:tcW w:w="3406" w:type="dxa"/>
            <w:gridSpan w:val="2"/>
          </w:tcPr>
          <w:p w14:paraId="2BA39C0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Безнең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елгалар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</w:p>
        </w:tc>
        <w:tc>
          <w:tcPr>
            <w:tcW w:w="9497" w:type="dxa"/>
          </w:tcPr>
          <w:p w14:paraId="3EA6487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Соотносить условные знаки и фотографии образцов полезных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ископаемых  62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-65 бит</w:t>
            </w:r>
          </w:p>
        </w:tc>
        <w:tc>
          <w:tcPr>
            <w:tcW w:w="992" w:type="dxa"/>
          </w:tcPr>
          <w:p w14:paraId="0C36A805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27D8706E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81C4636" w14:textId="77777777" w:rsidTr="00D45AB9">
        <w:trPr>
          <w:trHeight w:val="154"/>
        </w:trPr>
        <w:tc>
          <w:tcPr>
            <w:tcW w:w="530" w:type="dxa"/>
          </w:tcPr>
          <w:p w14:paraId="6FE6BF9D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16</w:t>
            </w:r>
          </w:p>
        </w:tc>
        <w:tc>
          <w:tcPr>
            <w:tcW w:w="3406" w:type="dxa"/>
            <w:gridSpan w:val="2"/>
          </w:tcPr>
          <w:p w14:paraId="0251CEAB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Күлләр – җир күрке.</w:t>
            </w:r>
          </w:p>
        </w:tc>
        <w:tc>
          <w:tcPr>
            <w:tcW w:w="9497" w:type="dxa"/>
          </w:tcPr>
          <w:p w14:paraId="1772278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Находить по Физической карте озера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России  66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-69 бит</w:t>
            </w:r>
          </w:p>
        </w:tc>
        <w:tc>
          <w:tcPr>
            <w:tcW w:w="992" w:type="dxa"/>
          </w:tcPr>
          <w:p w14:paraId="116227E1" w14:textId="3AE03B76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DA0AD10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70AC172" w14:textId="77777777" w:rsidTr="00D45AB9">
        <w:trPr>
          <w:trHeight w:val="154"/>
        </w:trPr>
        <w:tc>
          <w:tcPr>
            <w:tcW w:w="530" w:type="dxa"/>
          </w:tcPr>
          <w:p w14:paraId="0FBE41C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17</w:t>
            </w:r>
          </w:p>
        </w:tc>
        <w:tc>
          <w:tcPr>
            <w:tcW w:w="3406" w:type="dxa"/>
            <w:gridSpan w:val="2"/>
          </w:tcPr>
          <w:p w14:paraId="10EE906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Контроль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</w:p>
        </w:tc>
        <w:tc>
          <w:tcPr>
            <w:tcW w:w="9497" w:type="dxa"/>
          </w:tcPr>
          <w:p w14:paraId="2B26140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Контроль выполнения заданий</w:t>
            </w:r>
          </w:p>
        </w:tc>
        <w:tc>
          <w:tcPr>
            <w:tcW w:w="992" w:type="dxa"/>
          </w:tcPr>
          <w:p w14:paraId="6EDB7096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27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.10</w:t>
            </w:r>
          </w:p>
        </w:tc>
        <w:tc>
          <w:tcPr>
            <w:tcW w:w="992" w:type="dxa"/>
          </w:tcPr>
          <w:p w14:paraId="737B2A18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B3537B0" w14:textId="77777777" w:rsidTr="00D45AB9">
        <w:trPr>
          <w:trHeight w:val="154"/>
        </w:trPr>
        <w:tc>
          <w:tcPr>
            <w:tcW w:w="530" w:type="dxa"/>
          </w:tcPr>
          <w:p w14:paraId="52AC0D7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18</w:t>
            </w:r>
          </w:p>
        </w:tc>
        <w:tc>
          <w:tcPr>
            <w:tcW w:w="3406" w:type="dxa"/>
            <w:gridSpan w:val="2"/>
          </w:tcPr>
          <w:p w14:paraId="2D8CE938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Диңгез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киңлекләре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буйлап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1DBC72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Различать моря и озера по существенному признаку (море-часть океана) 70-73 бит</w:t>
            </w:r>
          </w:p>
        </w:tc>
        <w:tc>
          <w:tcPr>
            <w:tcW w:w="992" w:type="dxa"/>
          </w:tcPr>
          <w:p w14:paraId="3774441D" w14:textId="1798543F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9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</w:p>
        </w:tc>
        <w:tc>
          <w:tcPr>
            <w:tcW w:w="992" w:type="dxa"/>
          </w:tcPr>
          <w:p w14:paraId="0265ECAC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7EF78AE2" w14:textId="77777777" w:rsidTr="00D45AB9">
        <w:trPr>
          <w:trHeight w:val="154"/>
        </w:trPr>
        <w:tc>
          <w:tcPr>
            <w:tcW w:w="530" w:type="dxa"/>
          </w:tcPr>
          <w:p w14:paraId="63A60D1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19</w:t>
            </w:r>
          </w:p>
        </w:tc>
        <w:tc>
          <w:tcPr>
            <w:tcW w:w="3406" w:type="dxa"/>
            <w:gridSpan w:val="2"/>
          </w:tcPr>
          <w:p w14:paraId="7450238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Төньяктан көньякка.</w:t>
            </w:r>
          </w:p>
        </w:tc>
        <w:tc>
          <w:tcPr>
            <w:tcW w:w="9497" w:type="dxa"/>
          </w:tcPr>
          <w:p w14:paraId="416F265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Сравнить карту природных зон России с физической картой 74-75 бит </w:t>
            </w:r>
          </w:p>
        </w:tc>
        <w:tc>
          <w:tcPr>
            <w:tcW w:w="992" w:type="dxa"/>
          </w:tcPr>
          <w:p w14:paraId="601FAC9A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10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3A2D829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49658763" w14:textId="77777777" w:rsidTr="00D45AB9">
        <w:trPr>
          <w:trHeight w:val="154"/>
        </w:trPr>
        <w:tc>
          <w:tcPr>
            <w:tcW w:w="530" w:type="dxa"/>
          </w:tcPr>
          <w:p w14:paraId="7997EA7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20</w:t>
            </w:r>
          </w:p>
        </w:tc>
        <w:tc>
          <w:tcPr>
            <w:tcW w:w="3406" w:type="dxa"/>
            <w:gridSpan w:val="2"/>
          </w:tcPr>
          <w:p w14:paraId="540C07A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Россиянең  табигый зоналары</w:t>
            </w:r>
          </w:p>
        </w:tc>
        <w:tc>
          <w:tcPr>
            <w:tcW w:w="9497" w:type="dxa"/>
          </w:tcPr>
          <w:p w14:paraId="6C8E020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76-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77  бит</w:t>
            </w:r>
            <w:proofErr w:type="gramEnd"/>
          </w:p>
        </w:tc>
        <w:tc>
          <w:tcPr>
            <w:tcW w:w="992" w:type="dxa"/>
          </w:tcPr>
          <w:p w14:paraId="1EEFE1FE" w14:textId="647D850F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73BD8A0A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F9B456F" w14:textId="77777777" w:rsidTr="00D45AB9">
        <w:trPr>
          <w:trHeight w:val="154"/>
        </w:trPr>
        <w:tc>
          <w:tcPr>
            <w:tcW w:w="530" w:type="dxa"/>
          </w:tcPr>
          <w:p w14:paraId="5707AE3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21</w:t>
            </w:r>
          </w:p>
        </w:tc>
        <w:tc>
          <w:tcPr>
            <w:tcW w:w="3406" w:type="dxa"/>
            <w:gridSpan w:val="2"/>
          </w:tcPr>
          <w:p w14:paraId="5CB3583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Боз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чүлендә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674CD0F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Находить по карте зоны арктических пустынь   78-81 бит</w:t>
            </w:r>
          </w:p>
        </w:tc>
        <w:tc>
          <w:tcPr>
            <w:tcW w:w="992" w:type="dxa"/>
          </w:tcPr>
          <w:p w14:paraId="08FA2F90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17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00FF5CE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2A310F94" w14:textId="77777777" w:rsidTr="00D45AB9">
        <w:trPr>
          <w:trHeight w:val="154"/>
        </w:trPr>
        <w:tc>
          <w:tcPr>
            <w:tcW w:w="530" w:type="dxa"/>
          </w:tcPr>
          <w:p w14:paraId="62C38C6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22</w:t>
            </w:r>
          </w:p>
        </w:tc>
        <w:tc>
          <w:tcPr>
            <w:tcW w:w="3406" w:type="dxa"/>
            <w:gridSpan w:val="2"/>
          </w:tcPr>
          <w:p w14:paraId="02EEA2B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Салкын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тундрада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7E40E2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Находить по карте природных зон   82-85 бит</w:t>
            </w:r>
          </w:p>
        </w:tc>
        <w:tc>
          <w:tcPr>
            <w:tcW w:w="992" w:type="dxa"/>
          </w:tcPr>
          <w:p w14:paraId="22FFF4AB" w14:textId="5B7B01FF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23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505A105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446E9C95" w14:textId="77777777" w:rsidTr="00D45AB9">
        <w:trPr>
          <w:trHeight w:val="154"/>
        </w:trPr>
        <w:tc>
          <w:tcPr>
            <w:tcW w:w="530" w:type="dxa"/>
          </w:tcPr>
          <w:p w14:paraId="372F68E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23</w:t>
            </w:r>
          </w:p>
        </w:tc>
        <w:tc>
          <w:tcPr>
            <w:tcW w:w="3406" w:type="dxa"/>
            <w:gridSpan w:val="2"/>
          </w:tcPr>
          <w:p w14:paraId="30D8FC8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Урманнар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уртасында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0F5BA16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Находить по карте лесные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зоны  86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-89 бит</w:t>
            </w:r>
          </w:p>
        </w:tc>
        <w:tc>
          <w:tcPr>
            <w:tcW w:w="992" w:type="dxa"/>
          </w:tcPr>
          <w:p w14:paraId="494AC8C6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55053928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B91CFEB" w14:textId="77777777" w:rsidTr="00D45AB9">
        <w:trPr>
          <w:trHeight w:val="154"/>
        </w:trPr>
        <w:tc>
          <w:tcPr>
            <w:tcW w:w="530" w:type="dxa"/>
          </w:tcPr>
          <w:p w14:paraId="6279CCE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24</w:t>
            </w:r>
          </w:p>
        </w:tc>
        <w:tc>
          <w:tcPr>
            <w:tcW w:w="3406" w:type="dxa"/>
            <w:gridSpan w:val="2"/>
          </w:tcPr>
          <w:p w14:paraId="75B7A74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Иркен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далада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2198CF9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Рассказать по карте о зоне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лесостепей  90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-93 бит</w:t>
            </w:r>
          </w:p>
        </w:tc>
        <w:tc>
          <w:tcPr>
            <w:tcW w:w="992" w:type="dxa"/>
          </w:tcPr>
          <w:p w14:paraId="7E61BA3C" w14:textId="074CC1C6" w:rsidR="00380DD0" w:rsidRPr="000939F0" w:rsidRDefault="006941D0" w:rsidP="000939F0">
            <w:pPr>
              <w:tabs>
                <w:tab w:val="left" w:pos="206"/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30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.11</w:t>
            </w:r>
          </w:p>
        </w:tc>
        <w:tc>
          <w:tcPr>
            <w:tcW w:w="992" w:type="dxa"/>
          </w:tcPr>
          <w:p w14:paraId="063287D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7702DD18" w14:textId="77777777" w:rsidTr="00D45AB9">
        <w:trPr>
          <w:trHeight w:val="154"/>
        </w:trPr>
        <w:tc>
          <w:tcPr>
            <w:tcW w:w="530" w:type="dxa"/>
          </w:tcPr>
          <w:p w14:paraId="03E2468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25</w:t>
            </w:r>
          </w:p>
        </w:tc>
        <w:tc>
          <w:tcPr>
            <w:tcW w:w="3406" w:type="dxa"/>
            <w:gridSpan w:val="2"/>
          </w:tcPr>
          <w:p w14:paraId="1AB8B948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Эссе чүлдә.</w:t>
            </w:r>
          </w:p>
        </w:tc>
        <w:tc>
          <w:tcPr>
            <w:tcW w:w="9497" w:type="dxa"/>
          </w:tcPr>
          <w:p w14:paraId="3BA8CBE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Находить на карте природных зон зоны полупустынь и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пустынь  94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-97 бит</w:t>
            </w:r>
          </w:p>
        </w:tc>
        <w:tc>
          <w:tcPr>
            <w:tcW w:w="992" w:type="dxa"/>
          </w:tcPr>
          <w:p w14:paraId="55A276F1" w14:textId="77777777" w:rsidR="00380DD0" w:rsidRPr="000939F0" w:rsidRDefault="00380DD0" w:rsidP="000939F0">
            <w:pPr>
              <w:tabs>
                <w:tab w:val="left" w:pos="206"/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</w:p>
        </w:tc>
        <w:tc>
          <w:tcPr>
            <w:tcW w:w="992" w:type="dxa"/>
          </w:tcPr>
          <w:p w14:paraId="54B9CD39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65EC9DC" w14:textId="77777777" w:rsidTr="00D45AB9">
        <w:trPr>
          <w:trHeight w:val="289"/>
        </w:trPr>
        <w:tc>
          <w:tcPr>
            <w:tcW w:w="530" w:type="dxa"/>
          </w:tcPr>
          <w:p w14:paraId="43E8D64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26</w:t>
            </w:r>
          </w:p>
        </w:tc>
        <w:tc>
          <w:tcPr>
            <w:tcW w:w="3406" w:type="dxa"/>
            <w:gridSpan w:val="2"/>
          </w:tcPr>
          <w:p w14:paraId="5672607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Җылы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диңгез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буенда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7CEB0E1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Находить на карте субтропики 98-101 бит</w:t>
            </w:r>
          </w:p>
        </w:tc>
        <w:tc>
          <w:tcPr>
            <w:tcW w:w="992" w:type="dxa"/>
          </w:tcPr>
          <w:p w14:paraId="608975C7" w14:textId="27392084" w:rsidR="00380DD0" w:rsidRPr="000939F0" w:rsidRDefault="006941D0" w:rsidP="000939F0">
            <w:pPr>
              <w:tabs>
                <w:tab w:val="left" w:pos="206"/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14784E41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9C9EF35" w14:textId="77777777" w:rsidTr="00D45AB9">
        <w:trPr>
          <w:trHeight w:val="289"/>
        </w:trPr>
        <w:tc>
          <w:tcPr>
            <w:tcW w:w="530" w:type="dxa"/>
          </w:tcPr>
          <w:p w14:paraId="5D72EA3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27</w:t>
            </w:r>
          </w:p>
        </w:tc>
        <w:tc>
          <w:tcPr>
            <w:tcW w:w="3406" w:type="dxa"/>
            <w:gridSpan w:val="2"/>
          </w:tcPr>
          <w:p w14:paraId="1C9126E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Без-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туган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җиребез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балалары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078DAE8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Соотносить особенности хозяйственной жизни с характерными чертами природных зон обитания каждого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народа  102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-105 бит</w:t>
            </w:r>
          </w:p>
        </w:tc>
        <w:tc>
          <w:tcPr>
            <w:tcW w:w="992" w:type="dxa"/>
          </w:tcPr>
          <w:p w14:paraId="616E3A20" w14:textId="77777777" w:rsidR="00380DD0" w:rsidRPr="000939F0" w:rsidRDefault="00380DD0" w:rsidP="000939F0">
            <w:pPr>
              <w:tabs>
                <w:tab w:val="left" w:pos="206"/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8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CB8D4D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035BD06" w14:textId="77777777" w:rsidTr="00D45AB9">
        <w:trPr>
          <w:trHeight w:val="289"/>
        </w:trPr>
        <w:tc>
          <w:tcPr>
            <w:tcW w:w="530" w:type="dxa"/>
          </w:tcPr>
          <w:p w14:paraId="12EA997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28</w:t>
            </w:r>
          </w:p>
        </w:tc>
        <w:tc>
          <w:tcPr>
            <w:tcW w:w="3406" w:type="dxa"/>
            <w:gridSpan w:val="2"/>
          </w:tcPr>
          <w:p w14:paraId="4D0D986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Табигать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белән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дуслыкта</w:t>
            </w:r>
            <w:proofErr w:type="spellEnd"/>
          </w:p>
        </w:tc>
        <w:tc>
          <w:tcPr>
            <w:tcW w:w="9497" w:type="dxa"/>
          </w:tcPr>
          <w:p w14:paraId="1D9CC08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 образцу учебника рассказать о древних занятиях одного из народов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России  106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-109 бит</w:t>
            </w:r>
          </w:p>
        </w:tc>
        <w:tc>
          <w:tcPr>
            <w:tcW w:w="992" w:type="dxa"/>
          </w:tcPr>
          <w:p w14:paraId="2191A580" w14:textId="6BA4BF55" w:rsidR="00380DD0" w:rsidRPr="000939F0" w:rsidRDefault="006941D0" w:rsidP="000939F0">
            <w:pPr>
              <w:tabs>
                <w:tab w:val="left" w:pos="206"/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14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6B86DF69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7A44C325" w14:textId="77777777" w:rsidTr="00D45AB9">
        <w:trPr>
          <w:trHeight w:val="289"/>
        </w:trPr>
        <w:tc>
          <w:tcPr>
            <w:tcW w:w="530" w:type="dxa"/>
          </w:tcPr>
          <w:p w14:paraId="18A16F0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29</w:t>
            </w:r>
          </w:p>
        </w:tc>
        <w:tc>
          <w:tcPr>
            <w:tcW w:w="3406" w:type="dxa"/>
            <w:gridSpan w:val="2"/>
          </w:tcPr>
          <w:p w14:paraId="042CAC2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 </w:t>
            </w:r>
            <w:proofErr w:type="spellStart"/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табигатен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ничек</w:t>
            </w:r>
            <w:proofErr w:type="spellEnd"/>
            <w:proofErr w:type="gram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сакларга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40D4CA0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Знакомиться по учебнику с экологическими проблемами и охраной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природы  110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-113 бит </w:t>
            </w:r>
          </w:p>
        </w:tc>
        <w:tc>
          <w:tcPr>
            <w:tcW w:w="992" w:type="dxa"/>
          </w:tcPr>
          <w:p w14:paraId="3E5840EB" w14:textId="77777777" w:rsidR="00380DD0" w:rsidRPr="000939F0" w:rsidRDefault="00380DD0" w:rsidP="000939F0">
            <w:pPr>
              <w:tabs>
                <w:tab w:val="left" w:pos="206"/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ABF5C4C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026250D4" w14:textId="77777777" w:rsidTr="00D45AB9">
        <w:trPr>
          <w:trHeight w:val="289"/>
        </w:trPr>
        <w:tc>
          <w:tcPr>
            <w:tcW w:w="530" w:type="dxa"/>
          </w:tcPr>
          <w:p w14:paraId="3AFF661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30</w:t>
            </w:r>
          </w:p>
        </w:tc>
        <w:tc>
          <w:tcPr>
            <w:tcW w:w="3406" w:type="dxa"/>
            <w:gridSpan w:val="2"/>
          </w:tcPr>
          <w:p w14:paraId="72FC5FB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Контроль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r w:rsidRPr="000939F0">
              <w:rPr>
                <w:rFonts w:ascii="Times New Roman" w:hAnsi="Times New Roman"/>
                <w:i/>
                <w:sz w:val="24"/>
                <w:szCs w:val="24"/>
                <w:lang w:val="ru-RU"/>
              </w:rPr>
              <w:t>Тест.</w:t>
            </w:r>
          </w:p>
        </w:tc>
        <w:tc>
          <w:tcPr>
            <w:tcW w:w="9497" w:type="dxa"/>
          </w:tcPr>
          <w:p w14:paraId="56F1B84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Использовать подученные знания </w:t>
            </w:r>
          </w:p>
        </w:tc>
        <w:tc>
          <w:tcPr>
            <w:tcW w:w="992" w:type="dxa"/>
          </w:tcPr>
          <w:p w14:paraId="1236E40B" w14:textId="6D0DC33D" w:rsidR="00380DD0" w:rsidRPr="000939F0" w:rsidRDefault="006941D0" w:rsidP="000939F0">
            <w:pPr>
              <w:tabs>
                <w:tab w:val="left" w:pos="206"/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21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5ED73D9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24CDA80D" w14:textId="77777777" w:rsidTr="00D45AB9">
        <w:trPr>
          <w:trHeight w:val="289"/>
        </w:trPr>
        <w:tc>
          <w:tcPr>
            <w:tcW w:w="530" w:type="dxa"/>
          </w:tcPr>
          <w:p w14:paraId="10C3846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31</w:t>
            </w:r>
          </w:p>
        </w:tc>
        <w:tc>
          <w:tcPr>
            <w:tcW w:w="3406" w:type="dxa"/>
            <w:gridSpan w:val="2"/>
          </w:tcPr>
          <w:p w14:paraId="37BA029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Кызыл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китап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уйлап</w:t>
            </w:r>
            <w:proofErr w:type="spellEnd"/>
          </w:p>
        </w:tc>
        <w:tc>
          <w:tcPr>
            <w:tcW w:w="9497" w:type="dxa"/>
          </w:tcPr>
          <w:p w14:paraId="760114D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Знакомиться по учебнику с растениями и животными из Красной книги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114-117 бит</w:t>
            </w:r>
          </w:p>
        </w:tc>
        <w:tc>
          <w:tcPr>
            <w:tcW w:w="992" w:type="dxa"/>
          </w:tcPr>
          <w:p w14:paraId="22889335" w14:textId="77777777" w:rsidR="00380DD0" w:rsidRPr="000939F0" w:rsidRDefault="00380DD0" w:rsidP="000939F0">
            <w:pPr>
              <w:tabs>
                <w:tab w:val="left" w:pos="206"/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.12</w:t>
            </w:r>
          </w:p>
        </w:tc>
        <w:tc>
          <w:tcPr>
            <w:tcW w:w="992" w:type="dxa"/>
          </w:tcPr>
          <w:p w14:paraId="6C8426B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0E643CD" w14:textId="77777777" w:rsidTr="00D45AB9">
        <w:trPr>
          <w:trHeight w:val="289"/>
        </w:trPr>
        <w:tc>
          <w:tcPr>
            <w:tcW w:w="530" w:type="dxa"/>
          </w:tcPr>
          <w:p w14:paraId="00B4BA7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32</w:t>
            </w:r>
          </w:p>
        </w:tc>
        <w:tc>
          <w:tcPr>
            <w:tcW w:w="3406" w:type="dxa"/>
            <w:gridSpan w:val="2"/>
          </w:tcPr>
          <w:p w14:paraId="306316FE" w14:textId="77777777" w:rsidR="00380DD0" w:rsidRPr="000939F0" w:rsidRDefault="0048244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Тыюлыклар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мили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парклар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буйлап</w:t>
            </w:r>
            <w:proofErr w:type="spellEnd"/>
          </w:p>
        </w:tc>
        <w:tc>
          <w:tcPr>
            <w:tcW w:w="9497" w:type="dxa"/>
            <w:vMerge w:val="restart"/>
          </w:tcPr>
          <w:p w14:paraId="6475CFF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Знакомиться по учебнику с растениями и животными из Красной книги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</w:p>
          <w:p w14:paraId="16B8E75B" w14:textId="77777777" w:rsidR="0048244C" w:rsidRPr="000939F0" w:rsidRDefault="0048244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118-123 бит</w:t>
            </w:r>
          </w:p>
          <w:p w14:paraId="4E903FF6" w14:textId="77777777" w:rsidR="0048244C" w:rsidRPr="000939F0" w:rsidRDefault="0048244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  <w:p w14:paraId="0EF29929" w14:textId="77777777" w:rsidR="0048244C" w:rsidRPr="000939F0" w:rsidRDefault="0048244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124-142 бит</w:t>
            </w:r>
          </w:p>
        </w:tc>
        <w:tc>
          <w:tcPr>
            <w:tcW w:w="992" w:type="dxa"/>
          </w:tcPr>
          <w:p w14:paraId="0BEA76BD" w14:textId="370B0928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.12</w:t>
            </w:r>
          </w:p>
        </w:tc>
        <w:tc>
          <w:tcPr>
            <w:tcW w:w="992" w:type="dxa"/>
          </w:tcPr>
          <w:p w14:paraId="3CD9F705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2524E9FA" w14:textId="77777777" w:rsidTr="00D45AB9">
        <w:trPr>
          <w:trHeight w:val="289"/>
        </w:trPr>
        <w:tc>
          <w:tcPr>
            <w:tcW w:w="530" w:type="dxa"/>
          </w:tcPr>
          <w:p w14:paraId="6CC3BFC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33</w:t>
            </w:r>
          </w:p>
        </w:tc>
        <w:tc>
          <w:tcPr>
            <w:tcW w:w="3406" w:type="dxa"/>
            <w:gridSpan w:val="2"/>
          </w:tcPr>
          <w:p w14:paraId="2CA1FB62" w14:textId="77777777" w:rsidR="00380DD0" w:rsidRPr="000939F0" w:rsidRDefault="0048244C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Дәреслек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артыннан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Тест. 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proofErr w:type="gramStart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Зирәк</w:t>
            </w:r>
            <w:proofErr w:type="spellEnd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  <w:proofErr w:type="spellStart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Ябалакчык</w:t>
            </w:r>
            <w:proofErr w:type="spellEnd"/>
            <w:proofErr w:type="gramEnd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китабы</w:t>
            </w:r>
            <w:proofErr w:type="spellEnd"/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</w:p>
        </w:tc>
        <w:tc>
          <w:tcPr>
            <w:tcW w:w="9497" w:type="dxa"/>
            <w:vMerge/>
          </w:tcPr>
          <w:p w14:paraId="5D35A54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  <w:tc>
          <w:tcPr>
            <w:tcW w:w="992" w:type="dxa"/>
          </w:tcPr>
          <w:p w14:paraId="6E11B9D4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3912E69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20BFC24E" w14:textId="77777777" w:rsidTr="00D45AB9">
        <w:trPr>
          <w:trHeight w:val="272"/>
        </w:trPr>
        <w:tc>
          <w:tcPr>
            <w:tcW w:w="530" w:type="dxa"/>
          </w:tcPr>
          <w:p w14:paraId="1430DB5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34</w:t>
            </w:r>
          </w:p>
        </w:tc>
        <w:tc>
          <w:tcPr>
            <w:tcW w:w="3406" w:type="dxa"/>
            <w:gridSpan w:val="2"/>
          </w:tcPr>
          <w:p w14:paraId="315C337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 xml:space="preserve">Путешествие по реке </w:t>
            </w:r>
            <w:proofErr w:type="gramStart"/>
            <w:r w:rsidRPr="000939F0">
              <w:rPr>
                <w:rFonts w:ascii="Times New Roman" w:hAnsi="Times New Roman"/>
                <w:b/>
                <w:sz w:val="24"/>
                <w:szCs w:val="24"/>
                <w:lang w:val="ru-RU"/>
              </w:rPr>
              <w:t>времени .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Вакыт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елгасы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енча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сәяхәт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Вакыт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елгасы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буенча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юлга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чыктык</w:t>
            </w:r>
            <w:proofErr w:type="spell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392F03F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 основе устных рассказов определять значимость сохранения народной памяти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  4-7 бит</w:t>
            </w:r>
          </w:p>
        </w:tc>
        <w:tc>
          <w:tcPr>
            <w:tcW w:w="992" w:type="dxa"/>
          </w:tcPr>
          <w:p w14:paraId="5BB718BB" w14:textId="4FC25136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8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992" w:type="dxa"/>
          </w:tcPr>
          <w:p w14:paraId="1A3C9228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273619E" w14:textId="77777777" w:rsidTr="00D45AB9">
        <w:trPr>
          <w:trHeight w:val="75"/>
        </w:trPr>
        <w:tc>
          <w:tcPr>
            <w:tcW w:w="530" w:type="dxa"/>
          </w:tcPr>
          <w:p w14:paraId="778DDF88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35</w:t>
            </w:r>
          </w:p>
        </w:tc>
        <w:tc>
          <w:tcPr>
            <w:tcW w:w="3406" w:type="dxa"/>
            <w:gridSpan w:val="2"/>
          </w:tcPr>
          <w:p w14:paraId="18C5634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Археологлар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белән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сәяхәт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итәбез</w:t>
            </w:r>
            <w:proofErr w:type="spellEnd"/>
          </w:p>
        </w:tc>
        <w:tc>
          <w:tcPr>
            <w:tcW w:w="9497" w:type="dxa"/>
          </w:tcPr>
          <w:p w14:paraId="677DC8B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Описывать внешний вид археологических находок по изображениям в учебнике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8-11 бит</w:t>
            </w:r>
          </w:p>
        </w:tc>
        <w:tc>
          <w:tcPr>
            <w:tcW w:w="992" w:type="dxa"/>
          </w:tcPr>
          <w:p w14:paraId="5F8B2532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19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.01</w:t>
            </w:r>
          </w:p>
        </w:tc>
        <w:tc>
          <w:tcPr>
            <w:tcW w:w="992" w:type="dxa"/>
          </w:tcPr>
          <w:p w14:paraId="781ED8E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7C5B300" w14:textId="77777777" w:rsidTr="00D45AB9">
        <w:trPr>
          <w:trHeight w:val="75"/>
        </w:trPr>
        <w:tc>
          <w:tcPr>
            <w:tcW w:w="530" w:type="dxa"/>
          </w:tcPr>
          <w:p w14:paraId="2F74CCA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36</w:t>
            </w:r>
          </w:p>
        </w:tc>
        <w:tc>
          <w:tcPr>
            <w:tcW w:w="3406" w:type="dxa"/>
            <w:gridSpan w:val="2"/>
          </w:tcPr>
          <w:p w14:paraId="2EDB1B5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Елъ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язма битләре буенча.</w:t>
            </w:r>
          </w:p>
        </w:tc>
        <w:tc>
          <w:tcPr>
            <w:tcW w:w="9497" w:type="dxa"/>
          </w:tcPr>
          <w:p w14:paraId="26B4FD8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Показывать на исторической карте места обитания разных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племен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12</w:t>
            </w:r>
            <w:proofErr w:type="gram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-15 бит</w:t>
            </w:r>
          </w:p>
        </w:tc>
        <w:tc>
          <w:tcPr>
            <w:tcW w:w="992" w:type="dxa"/>
          </w:tcPr>
          <w:p w14:paraId="086ECF81" w14:textId="11D300B2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1E1B48D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CBAB6DA" w14:textId="77777777" w:rsidTr="00D45AB9">
        <w:trPr>
          <w:trHeight w:val="151"/>
        </w:trPr>
        <w:tc>
          <w:tcPr>
            <w:tcW w:w="530" w:type="dxa"/>
          </w:tcPr>
          <w:p w14:paraId="1670D38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37</w:t>
            </w:r>
          </w:p>
        </w:tc>
        <w:tc>
          <w:tcPr>
            <w:tcW w:w="3406" w:type="dxa"/>
            <w:gridSpan w:val="2"/>
          </w:tcPr>
          <w:p w14:paraId="016EC0C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Борынгы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Русь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башлангычлары</w:t>
            </w:r>
          </w:p>
        </w:tc>
        <w:tc>
          <w:tcPr>
            <w:tcW w:w="9497" w:type="dxa"/>
          </w:tcPr>
          <w:p w14:paraId="10E7302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Показывать на карте древние торговые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пути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16</w:t>
            </w:r>
            <w:proofErr w:type="gram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-19 бит</w:t>
            </w:r>
          </w:p>
        </w:tc>
        <w:tc>
          <w:tcPr>
            <w:tcW w:w="992" w:type="dxa"/>
          </w:tcPr>
          <w:p w14:paraId="102ED3B6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.01</w:t>
            </w:r>
          </w:p>
        </w:tc>
        <w:tc>
          <w:tcPr>
            <w:tcW w:w="992" w:type="dxa"/>
          </w:tcPr>
          <w:p w14:paraId="6F7CAB0B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3F61E19" w14:textId="77777777" w:rsidTr="00D45AB9">
        <w:trPr>
          <w:trHeight w:val="75"/>
        </w:trPr>
        <w:tc>
          <w:tcPr>
            <w:tcW w:w="530" w:type="dxa"/>
          </w:tcPr>
          <w:p w14:paraId="4205900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38</w:t>
            </w:r>
          </w:p>
        </w:tc>
        <w:tc>
          <w:tcPr>
            <w:tcW w:w="3406" w:type="dxa"/>
            <w:gridSpan w:val="2"/>
          </w:tcPr>
          <w:p w14:paraId="6A7242C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Тапкыр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сайлау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3C7923B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Составлять схему родственных отношений княгини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Ольги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20</w:t>
            </w:r>
            <w:proofErr w:type="gram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-23 бит</w:t>
            </w:r>
          </w:p>
        </w:tc>
        <w:tc>
          <w:tcPr>
            <w:tcW w:w="992" w:type="dxa"/>
          </w:tcPr>
          <w:p w14:paraId="0E5BDF47" w14:textId="25B4FFCB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</w:t>
            </w:r>
          </w:p>
        </w:tc>
        <w:tc>
          <w:tcPr>
            <w:tcW w:w="992" w:type="dxa"/>
          </w:tcPr>
          <w:p w14:paraId="75915851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E7F5A83" w14:textId="77777777" w:rsidTr="00D45AB9">
        <w:trPr>
          <w:trHeight w:val="75"/>
        </w:trPr>
        <w:tc>
          <w:tcPr>
            <w:tcW w:w="530" w:type="dxa"/>
          </w:tcPr>
          <w:p w14:paraId="73ED9CE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39</w:t>
            </w:r>
          </w:p>
        </w:tc>
        <w:tc>
          <w:tcPr>
            <w:tcW w:w="3406" w:type="dxa"/>
            <w:gridSpan w:val="2"/>
          </w:tcPr>
          <w:p w14:paraId="7DA8C1A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Киев Русе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варисы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4E1AE49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Составлять  схему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родственных отношений древнерусских князей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24-28 бит</w:t>
            </w:r>
          </w:p>
        </w:tc>
        <w:tc>
          <w:tcPr>
            <w:tcW w:w="992" w:type="dxa"/>
          </w:tcPr>
          <w:p w14:paraId="78C02721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EAA189E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0A3A4056" w14:textId="77777777" w:rsidTr="00D45AB9">
        <w:trPr>
          <w:trHeight w:val="75"/>
        </w:trPr>
        <w:tc>
          <w:tcPr>
            <w:tcW w:w="530" w:type="dxa"/>
          </w:tcPr>
          <w:p w14:paraId="56C029D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40</w:t>
            </w:r>
          </w:p>
        </w:tc>
        <w:tc>
          <w:tcPr>
            <w:tcW w:w="3406" w:type="dxa"/>
            <w:gridSpan w:val="2"/>
          </w:tcPr>
          <w:p w14:paraId="2511ACD8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Мәскәү- Владимир дәвамчысы.</w:t>
            </w:r>
          </w:p>
        </w:tc>
        <w:tc>
          <w:tcPr>
            <w:tcW w:w="9497" w:type="dxa"/>
          </w:tcPr>
          <w:p w14:paraId="3220937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Характеризовать роль князя Александра Невского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28-31 бит</w:t>
            </w:r>
          </w:p>
        </w:tc>
        <w:tc>
          <w:tcPr>
            <w:tcW w:w="992" w:type="dxa"/>
          </w:tcPr>
          <w:p w14:paraId="26C70505" w14:textId="604DCD1F" w:rsidR="00380DD0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8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3C1845CB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4ABA6F18" w14:textId="77777777" w:rsidTr="00D45AB9">
        <w:trPr>
          <w:trHeight w:val="75"/>
        </w:trPr>
        <w:tc>
          <w:tcPr>
            <w:tcW w:w="530" w:type="dxa"/>
          </w:tcPr>
          <w:p w14:paraId="77C2D09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41</w:t>
            </w:r>
          </w:p>
        </w:tc>
        <w:tc>
          <w:tcPr>
            <w:tcW w:w="3406" w:type="dxa"/>
            <w:gridSpan w:val="2"/>
          </w:tcPr>
          <w:p w14:paraId="07C86D2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Мәскәү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патшалыгы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башлану</w:t>
            </w:r>
            <w:proofErr w:type="spellEnd"/>
          </w:p>
        </w:tc>
        <w:tc>
          <w:tcPr>
            <w:tcW w:w="9497" w:type="dxa"/>
          </w:tcPr>
          <w:p w14:paraId="2F0F104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Составлять схему родственных отношений правителей Московской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Руси</w:t>
            </w:r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32</w:t>
            </w:r>
            <w:proofErr w:type="gramEnd"/>
            <w:r w:rsidR="0048244C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-35 бит</w:t>
            </w:r>
          </w:p>
        </w:tc>
        <w:tc>
          <w:tcPr>
            <w:tcW w:w="992" w:type="dxa"/>
          </w:tcPr>
          <w:p w14:paraId="6FF17C90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1E44A6A9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72808848" w14:textId="77777777" w:rsidTr="00D45AB9">
        <w:trPr>
          <w:trHeight w:val="75"/>
        </w:trPr>
        <w:tc>
          <w:tcPr>
            <w:tcW w:w="530" w:type="dxa"/>
          </w:tcPr>
          <w:p w14:paraId="6D44D36B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42</w:t>
            </w:r>
          </w:p>
        </w:tc>
        <w:tc>
          <w:tcPr>
            <w:tcW w:w="3406" w:type="dxa"/>
            <w:gridSpan w:val="2"/>
          </w:tcPr>
          <w:p w14:paraId="046F98B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Русь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батырлары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һәмҗир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гизүчеләре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4841C30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Презентовать рассказы об основании сибирских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городов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36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-39 бит</w:t>
            </w:r>
          </w:p>
        </w:tc>
        <w:tc>
          <w:tcPr>
            <w:tcW w:w="992" w:type="dxa"/>
          </w:tcPr>
          <w:p w14:paraId="1DE2A4C7" w14:textId="0DD97F66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1AD82E9A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6C4B58F" w14:textId="77777777" w:rsidTr="00D45AB9">
        <w:trPr>
          <w:trHeight w:val="75"/>
        </w:trPr>
        <w:tc>
          <w:tcPr>
            <w:tcW w:w="530" w:type="dxa"/>
          </w:tcPr>
          <w:p w14:paraId="47F9372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43</w:t>
            </w:r>
          </w:p>
        </w:tc>
        <w:tc>
          <w:tcPr>
            <w:tcW w:w="3406" w:type="dxa"/>
            <w:gridSpan w:val="2"/>
          </w:tcPr>
          <w:p w14:paraId="3EC5BCE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Бердәмлеккә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таба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42EC5BFB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Обсуждать значимость единства в интересах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граждан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40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-43 бит</w:t>
            </w:r>
          </w:p>
        </w:tc>
        <w:tc>
          <w:tcPr>
            <w:tcW w:w="992" w:type="dxa"/>
          </w:tcPr>
          <w:p w14:paraId="00918E45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6B0B97A0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2905E75" w14:textId="77777777" w:rsidTr="00D45AB9">
        <w:trPr>
          <w:trHeight w:val="75"/>
        </w:trPr>
        <w:tc>
          <w:tcPr>
            <w:tcW w:w="530" w:type="dxa"/>
          </w:tcPr>
          <w:p w14:paraId="33760BA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44</w:t>
            </w:r>
          </w:p>
        </w:tc>
        <w:tc>
          <w:tcPr>
            <w:tcW w:w="3406" w:type="dxa"/>
            <w:gridSpan w:val="2"/>
          </w:tcPr>
          <w:p w14:paraId="52A93A2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империясе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нигезләнү</w:t>
            </w:r>
            <w:proofErr w:type="spellEnd"/>
          </w:p>
        </w:tc>
        <w:tc>
          <w:tcPr>
            <w:tcW w:w="9497" w:type="dxa"/>
          </w:tcPr>
          <w:p w14:paraId="41284D5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Высказывать мотивированное суждение о необходимости отечественных армии и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флота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44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-47 бит</w:t>
            </w:r>
          </w:p>
        </w:tc>
        <w:tc>
          <w:tcPr>
            <w:tcW w:w="992" w:type="dxa"/>
          </w:tcPr>
          <w:p w14:paraId="422B1F40" w14:textId="3E240D6C" w:rsidR="00380DD0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22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0B5AB9A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2FC089A" w14:textId="77777777" w:rsidTr="00D45AB9">
        <w:trPr>
          <w:trHeight w:val="75"/>
        </w:trPr>
        <w:tc>
          <w:tcPr>
            <w:tcW w:w="530" w:type="dxa"/>
          </w:tcPr>
          <w:p w14:paraId="678489D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45</w:t>
            </w:r>
          </w:p>
        </w:tc>
        <w:tc>
          <w:tcPr>
            <w:tcW w:w="3406" w:type="dxa"/>
            <w:gridSpan w:val="2"/>
          </w:tcPr>
          <w:p w14:paraId="62A8E70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«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Гомеремне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Ватаныма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бирәм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,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намусымны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беркемгәдә бирмәм»</w:t>
            </w:r>
          </w:p>
        </w:tc>
        <w:tc>
          <w:tcPr>
            <w:tcW w:w="9497" w:type="dxa"/>
          </w:tcPr>
          <w:p w14:paraId="04B4D7C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Характеризовать преобразования в жизни страны в послепетровскую эпоху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48-51 бит</w:t>
            </w:r>
          </w:p>
        </w:tc>
        <w:tc>
          <w:tcPr>
            <w:tcW w:w="992" w:type="dxa"/>
          </w:tcPr>
          <w:p w14:paraId="28C6E960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.02</w:t>
            </w:r>
          </w:p>
        </w:tc>
        <w:tc>
          <w:tcPr>
            <w:tcW w:w="992" w:type="dxa"/>
          </w:tcPr>
          <w:p w14:paraId="71F3D9EB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287704E" w14:textId="77777777" w:rsidTr="00D45AB9">
        <w:trPr>
          <w:trHeight w:val="75"/>
        </w:trPr>
        <w:tc>
          <w:tcPr>
            <w:tcW w:w="530" w:type="dxa"/>
          </w:tcPr>
          <w:p w14:paraId="09E2DC1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lastRenderedPageBreak/>
              <w:t>46</w:t>
            </w:r>
          </w:p>
        </w:tc>
        <w:tc>
          <w:tcPr>
            <w:tcW w:w="3406" w:type="dxa"/>
            <w:gridSpan w:val="2"/>
          </w:tcPr>
          <w:p w14:paraId="5F21C6D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1812елгы Ватан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сугышы</w:t>
            </w:r>
            <w:proofErr w:type="spellEnd"/>
          </w:p>
        </w:tc>
        <w:tc>
          <w:tcPr>
            <w:tcW w:w="9497" w:type="dxa"/>
          </w:tcPr>
          <w:p w14:paraId="2DD58B8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Обосновывать роль Кутузова как народного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полководства</w:t>
            </w:r>
            <w:proofErr w:type="spell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52-55 бит</w:t>
            </w:r>
          </w:p>
        </w:tc>
        <w:tc>
          <w:tcPr>
            <w:tcW w:w="992" w:type="dxa"/>
          </w:tcPr>
          <w:p w14:paraId="7455C18E" w14:textId="7AA3C6EB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3</w:t>
            </w:r>
          </w:p>
        </w:tc>
        <w:tc>
          <w:tcPr>
            <w:tcW w:w="992" w:type="dxa"/>
          </w:tcPr>
          <w:p w14:paraId="18EF61CB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454F8335" w14:textId="77777777" w:rsidTr="00D45AB9">
        <w:trPr>
          <w:trHeight w:val="75"/>
        </w:trPr>
        <w:tc>
          <w:tcPr>
            <w:tcW w:w="530" w:type="dxa"/>
          </w:tcPr>
          <w:p w14:paraId="10EC25B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47</w:t>
            </w:r>
          </w:p>
        </w:tc>
        <w:tc>
          <w:tcPr>
            <w:tcW w:w="3406" w:type="dxa"/>
            <w:gridSpan w:val="2"/>
          </w:tcPr>
          <w:p w14:paraId="4E6FE55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Бөек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юл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35BD870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развитие промышленности и сети железных дорог в 19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веке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56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-59 бит</w:t>
            </w:r>
          </w:p>
        </w:tc>
        <w:tc>
          <w:tcPr>
            <w:tcW w:w="992" w:type="dxa"/>
          </w:tcPr>
          <w:p w14:paraId="42F2FF20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7F323CB2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57B60E25" w14:textId="77777777" w:rsidTr="00D45AB9">
        <w:trPr>
          <w:trHeight w:val="181"/>
        </w:trPr>
        <w:tc>
          <w:tcPr>
            <w:tcW w:w="530" w:type="dxa"/>
          </w:tcPr>
          <w:p w14:paraId="16695C8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48</w:t>
            </w:r>
          </w:p>
        </w:tc>
        <w:tc>
          <w:tcPr>
            <w:tcW w:w="3406" w:type="dxa"/>
            <w:gridSpan w:val="2"/>
          </w:tcPr>
          <w:p w14:paraId="63104DF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Тест.</w:t>
            </w:r>
          </w:p>
        </w:tc>
        <w:tc>
          <w:tcPr>
            <w:tcW w:w="9497" w:type="dxa"/>
          </w:tcPr>
          <w:p w14:paraId="038BADD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Контроль знаний</w:t>
            </w:r>
          </w:p>
        </w:tc>
        <w:tc>
          <w:tcPr>
            <w:tcW w:w="992" w:type="dxa"/>
          </w:tcPr>
          <w:p w14:paraId="2097B711" w14:textId="10C373AB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8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7756CAFC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C18E7D2" w14:textId="77777777" w:rsidTr="00D45AB9">
        <w:trPr>
          <w:trHeight w:val="75"/>
        </w:trPr>
        <w:tc>
          <w:tcPr>
            <w:tcW w:w="530" w:type="dxa"/>
          </w:tcPr>
          <w:p w14:paraId="7E499128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49</w:t>
            </w:r>
          </w:p>
        </w:tc>
        <w:tc>
          <w:tcPr>
            <w:tcW w:w="3406" w:type="dxa"/>
            <w:gridSpan w:val="2"/>
          </w:tcPr>
          <w:p w14:paraId="6752A51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Театр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музыканың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алтын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гасыры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689348A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развитие театрального и музыкального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искусства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60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-63 бит</w:t>
            </w:r>
          </w:p>
        </w:tc>
        <w:tc>
          <w:tcPr>
            <w:tcW w:w="992" w:type="dxa"/>
          </w:tcPr>
          <w:p w14:paraId="75561EF4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9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3EE680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4219681" w14:textId="77777777" w:rsidTr="00D45AB9">
        <w:trPr>
          <w:trHeight w:val="75"/>
        </w:trPr>
        <w:tc>
          <w:tcPr>
            <w:tcW w:w="530" w:type="dxa"/>
          </w:tcPr>
          <w:p w14:paraId="12824DF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50</w:t>
            </w:r>
          </w:p>
        </w:tc>
        <w:tc>
          <w:tcPr>
            <w:tcW w:w="3406" w:type="dxa"/>
            <w:gridSpan w:val="2"/>
          </w:tcPr>
          <w:p w14:paraId="2BF6AF9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Рәсем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сәнгате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әдәбиятның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чәчәк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атуы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31B9FA2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Обобщить знания о великих русских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художниках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64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-67 бит</w:t>
            </w:r>
          </w:p>
        </w:tc>
        <w:tc>
          <w:tcPr>
            <w:tcW w:w="992" w:type="dxa"/>
          </w:tcPr>
          <w:p w14:paraId="46BFB2DE" w14:textId="6BDDA452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433DC7AA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78B3C481" w14:textId="77777777" w:rsidTr="00D45AB9">
        <w:trPr>
          <w:trHeight w:val="247"/>
        </w:trPr>
        <w:tc>
          <w:tcPr>
            <w:tcW w:w="530" w:type="dxa"/>
          </w:tcPr>
          <w:p w14:paraId="0797B33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51</w:t>
            </w:r>
          </w:p>
        </w:tc>
        <w:tc>
          <w:tcPr>
            <w:tcW w:w="3406" w:type="dxa"/>
            <w:gridSpan w:val="2"/>
          </w:tcPr>
          <w:p w14:paraId="61C35BC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Гаделлек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эзләгәндә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EA606B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Применять полученные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знания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68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-71 бит</w:t>
            </w:r>
          </w:p>
        </w:tc>
        <w:tc>
          <w:tcPr>
            <w:tcW w:w="992" w:type="dxa"/>
          </w:tcPr>
          <w:p w14:paraId="625B7CC1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6ACDEAC0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0AE8623F" w14:textId="77777777" w:rsidTr="00D45AB9">
        <w:trPr>
          <w:trHeight w:val="75"/>
        </w:trPr>
        <w:tc>
          <w:tcPr>
            <w:tcW w:w="530" w:type="dxa"/>
          </w:tcPr>
          <w:p w14:paraId="2386735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52</w:t>
            </w:r>
          </w:p>
        </w:tc>
        <w:tc>
          <w:tcPr>
            <w:tcW w:w="3406" w:type="dxa"/>
            <w:gridSpan w:val="2"/>
          </w:tcPr>
          <w:p w14:paraId="7803886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Контроль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 Тест. ВПР</w:t>
            </w:r>
          </w:p>
        </w:tc>
        <w:tc>
          <w:tcPr>
            <w:tcW w:w="9497" w:type="dxa"/>
          </w:tcPr>
          <w:p w14:paraId="3A95A3C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Применять полученные знания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</w:t>
            </w:r>
          </w:p>
        </w:tc>
        <w:tc>
          <w:tcPr>
            <w:tcW w:w="992" w:type="dxa"/>
          </w:tcPr>
          <w:p w14:paraId="19B9C006" w14:textId="35F87D2F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22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.03</w:t>
            </w:r>
          </w:p>
        </w:tc>
        <w:tc>
          <w:tcPr>
            <w:tcW w:w="992" w:type="dxa"/>
          </w:tcPr>
          <w:p w14:paraId="060863C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A1B6497" w14:textId="77777777" w:rsidTr="00D45AB9">
        <w:trPr>
          <w:trHeight w:val="75"/>
        </w:trPr>
        <w:tc>
          <w:tcPr>
            <w:tcW w:w="530" w:type="dxa"/>
          </w:tcPr>
          <w:p w14:paraId="100DD106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53</w:t>
            </w:r>
          </w:p>
        </w:tc>
        <w:tc>
          <w:tcPr>
            <w:tcW w:w="3406" w:type="dxa"/>
            <w:gridSpan w:val="2"/>
          </w:tcPr>
          <w:p w14:paraId="7D18874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Хаталар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өстендә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</w:p>
        </w:tc>
        <w:tc>
          <w:tcPr>
            <w:tcW w:w="9497" w:type="dxa"/>
          </w:tcPr>
          <w:p w14:paraId="3109ABAB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Применять полученные знания</w:t>
            </w:r>
          </w:p>
        </w:tc>
        <w:tc>
          <w:tcPr>
            <w:tcW w:w="992" w:type="dxa"/>
          </w:tcPr>
          <w:p w14:paraId="5B0B9E0E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23.03</w:t>
            </w:r>
          </w:p>
        </w:tc>
        <w:tc>
          <w:tcPr>
            <w:tcW w:w="992" w:type="dxa"/>
          </w:tcPr>
          <w:p w14:paraId="67BB5E3E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9989163" w14:textId="77777777" w:rsidTr="00D45AB9">
        <w:trPr>
          <w:trHeight w:val="75"/>
        </w:trPr>
        <w:tc>
          <w:tcPr>
            <w:tcW w:w="530" w:type="dxa"/>
          </w:tcPr>
          <w:p w14:paraId="27EEB63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54</w:t>
            </w:r>
          </w:p>
        </w:tc>
        <w:tc>
          <w:tcPr>
            <w:tcW w:w="3406" w:type="dxa"/>
            <w:gridSpan w:val="2"/>
          </w:tcPr>
          <w:p w14:paraId="0BD05EA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Михнәтле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һәм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җиңүле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гасыр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53CAFE6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особенности развития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страны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72</w:t>
            </w:r>
            <w:proofErr w:type="gramEnd"/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-75 бит</w:t>
            </w:r>
          </w:p>
        </w:tc>
        <w:tc>
          <w:tcPr>
            <w:tcW w:w="992" w:type="dxa"/>
          </w:tcPr>
          <w:p w14:paraId="2D8DE2C6" w14:textId="2A44E021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.0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4</w:t>
            </w:r>
          </w:p>
        </w:tc>
        <w:tc>
          <w:tcPr>
            <w:tcW w:w="992" w:type="dxa"/>
          </w:tcPr>
          <w:p w14:paraId="3741925B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62A2A55" w14:textId="77777777" w:rsidTr="00D45AB9">
        <w:trPr>
          <w:trHeight w:val="75"/>
        </w:trPr>
        <w:tc>
          <w:tcPr>
            <w:tcW w:w="530" w:type="dxa"/>
          </w:tcPr>
          <w:p w14:paraId="1D0E652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55</w:t>
            </w:r>
          </w:p>
        </w:tc>
        <w:tc>
          <w:tcPr>
            <w:tcW w:w="3406" w:type="dxa"/>
            <w:gridSpan w:val="2"/>
          </w:tcPr>
          <w:p w14:paraId="4C4A2E2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«Бөек ил, көрәшкә күтәрел!»</w:t>
            </w:r>
          </w:p>
        </w:tc>
        <w:tc>
          <w:tcPr>
            <w:tcW w:w="9497" w:type="dxa"/>
          </w:tcPr>
          <w:p w14:paraId="54D96A7B" w14:textId="77777777" w:rsidR="00380DD0" w:rsidRPr="000939F0" w:rsidRDefault="00E8232D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76-81 бит</w:t>
            </w:r>
          </w:p>
        </w:tc>
        <w:tc>
          <w:tcPr>
            <w:tcW w:w="992" w:type="dxa"/>
          </w:tcPr>
          <w:p w14:paraId="33D6C222" w14:textId="77777777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6.04</w:t>
            </w:r>
          </w:p>
        </w:tc>
        <w:tc>
          <w:tcPr>
            <w:tcW w:w="992" w:type="dxa"/>
          </w:tcPr>
          <w:p w14:paraId="50E256D6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CF2A957" w14:textId="77777777" w:rsidTr="00D45AB9">
        <w:trPr>
          <w:trHeight w:val="75"/>
        </w:trPr>
        <w:tc>
          <w:tcPr>
            <w:tcW w:w="530" w:type="dxa"/>
          </w:tcPr>
          <w:p w14:paraId="6AA6C981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56</w:t>
            </w:r>
          </w:p>
        </w:tc>
        <w:tc>
          <w:tcPr>
            <w:tcW w:w="3406" w:type="dxa"/>
            <w:gridSpan w:val="2"/>
          </w:tcPr>
          <w:p w14:paraId="1B8D56C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Россиянең хезмәт фронты.</w:t>
            </w:r>
          </w:p>
        </w:tc>
        <w:tc>
          <w:tcPr>
            <w:tcW w:w="9497" w:type="dxa"/>
          </w:tcPr>
          <w:p w14:paraId="1846958A" w14:textId="77777777" w:rsidR="00380DD0" w:rsidRPr="000939F0" w:rsidRDefault="00E8232D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82-85 бит</w:t>
            </w:r>
          </w:p>
        </w:tc>
        <w:tc>
          <w:tcPr>
            <w:tcW w:w="992" w:type="dxa"/>
          </w:tcPr>
          <w:p w14:paraId="66E39E08" w14:textId="24581F9B" w:rsidR="00380DD0" w:rsidRPr="000939F0" w:rsidRDefault="006941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12</w:t>
            </w:r>
            <w:r w:rsidR="00380DD0" w:rsidRPr="000939F0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45327D03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A60128A" w14:textId="77777777" w:rsidTr="00D45AB9">
        <w:trPr>
          <w:trHeight w:val="75"/>
        </w:trPr>
        <w:tc>
          <w:tcPr>
            <w:tcW w:w="530" w:type="dxa"/>
          </w:tcPr>
          <w:p w14:paraId="445752D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57</w:t>
            </w:r>
          </w:p>
        </w:tc>
        <w:tc>
          <w:tcPr>
            <w:tcW w:w="3406" w:type="dxa"/>
            <w:gridSpan w:val="2"/>
          </w:tcPr>
          <w:p w14:paraId="65129D1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«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андый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гаилә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юк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»</w:t>
            </w:r>
          </w:p>
        </w:tc>
        <w:tc>
          <w:tcPr>
            <w:tcW w:w="9497" w:type="dxa"/>
          </w:tcPr>
          <w:p w14:paraId="16221730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особенности развития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страны,  выставка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открыток, фотографий «Мои земляки в годы ВОВ»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86-91 бит</w:t>
            </w:r>
          </w:p>
        </w:tc>
        <w:tc>
          <w:tcPr>
            <w:tcW w:w="992" w:type="dxa"/>
          </w:tcPr>
          <w:p w14:paraId="34E04203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1A514210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D8388EE" w14:textId="77777777" w:rsidTr="00D45AB9">
        <w:trPr>
          <w:trHeight w:val="75"/>
        </w:trPr>
        <w:tc>
          <w:tcPr>
            <w:tcW w:w="530" w:type="dxa"/>
          </w:tcPr>
          <w:p w14:paraId="12B410DA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58</w:t>
            </w:r>
          </w:p>
        </w:tc>
        <w:tc>
          <w:tcPr>
            <w:tcW w:w="3406" w:type="dxa"/>
            <w:gridSpan w:val="2"/>
          </w:tcPr>
          <w:p w14:paraId="20F73112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Бөек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сугыштан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соң</w:t>
            </w:r>
            <w:proofErr w:type="spellEnd"/>
          </w:p>
        </w:tc>
        <w:tc>
          <w:tcPr>
            <w:tcW w:w="9497" w:type="dxa"/>
          </w:tcPr>
          <w:p w14:paraId="46224A05" w14:textId="77777777" w:rsidR="00380DD0" w:rsidRPr="000939F0" w:rsidRDefault="00E8232D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92-95 бит</w:t>
            </w:r>
          </w:p>
        </w:tc>
        <w:tc>
          <w:tcPr>
            <w:tcW w:w="992" w:type="dxa"/>
          </w:tcPr>
          <w:p w14:paraId="2C7E6A6C" w14:textId="065C767A" w:rsidR="00380DD0" w:rsidRPr="000939F0" w:rsidRDefault="00380DD0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9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08C58B74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13DDD395" w14:textId="77777777" w:rsidTr="00D45AB9">
        <w:trPr>
          <w:trHeight w:val="75"/>
        </w:trPr>
        <w:tc>
          <w:tcPr>
            <w:tcW w:w="530" w:type="dxa"/>
          </w:tcPr>
          <w:p w14:paraId="5A28D73E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59</w:t>
            </w:r>
          </w:p>
        </w:tc>
        <w:tc>
          <w:tcPr>
            <w:tcW w:w="3406" w:type="dxa"/>
            <w:gridSpan w:val="2"/>
          </w:tcPr>
          <w:p w14:paraId="6BD65BFC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1950- 1970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еллар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казанышлары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1993B30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Характеризовать созидательную деятельность страны</w:t>
            </w:r>
            <w:r w:rsidR="00E8232D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95-99 бит</w:t>
            </w:r>
          </w:p>
        </w:tc>
        <w:tc>
          <w:tcPr>
            <w:tcW w:w="992" w:type="dxa"/>
          </w:tcPr>
          <w:p w14:paraId="5248F820" w14:textId="77777777" w:rsidR="00380DD0" w:rsidRPr="000939F0" w:rsidRDefault="00380D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20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.04</w:t>
            </w:r>
          </w:p>
        </w:tc>
        <w:tc>
          <w:tcPr>
            <w:tcW w:w="992" w:type="dxa"/>
          </w:tcPr>
          <w:p w14:paraId="5463CDDF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B0C331B" w14:textId="77777777" w:rsidTr="00D45AB9">
        <w:trPr>
          <w:trHeight w:val="75"/>
        </w:trPr>
        <w:tc>
          <w:tcPr>
            <w:tcW w:w="530" w:type="dxa"/>
          </w:tcPr>
          <w:p w14:paraId="400AC05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60</w:t>
            </w:r>
          </w:p>
        </w:tc>
        <w:tc>
          <w:tcPr>
            <w:tcW w:w="3406" w:type="dxa"/>
            <w:gridSpan w:val="2"/>
          </w:tcPr>
          <w:p w14:paraId="77828354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ВПР. Контроль тест.</w:t>
            </w:r>
          </w:p>
        </w:tc>
        <w:tc>
          <w:tcPr>
            <w:tcW w:w="9497" w:type="dxa"/>
          </w:tcPr>
          <w:p w14:paraId="64F51BA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Рассказать о народных преданиях происхождении сел и городов</w:t>
            </w:r>
          </w:p>
        </w:tc>
        <w:tc>
          <w:tcPr>
            <w:tcW w:w="992" w:type="dxa"/>
            <w:vAlign w:val="center"/>
          </w:tcPr>
          <w:p w14:paraId="2A32FCD6" w14:textId="5D47F78B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 2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.04</w:t>
            </w:r>
          </w:p>
        </w:tc>
        <w:tc>
          <w:tcPr>
            <w:tcW w:w="992" w:type="dxa"/>
          </w:tcPr>
          <w:p w14:paraId="011A5A70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3172C35E" w14:textId="77777777" w:rsidTr="00D45AB9">
        <w:trPr>
          <w:trHeight w:val="75"/>
        </w:trPr>
        <w:tc>
          <w:tcPr>
            <w:tcW w:w="530" w:type="dxa"/>
          </w:tcPr>
          <w:p w14:paraId="4E118A65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61</w:t>
            </w:r>
          </w:p>
        </w:tc>
        <w:tc>
          <w:tcPr>
            <w:tcW w:w="3406" w:type="dxa"/>
            <w:gridSpan w:val="2"/>
          </w:tcPr>
          <w:p w14:paraId="11F7262D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Дәреслек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артыннан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Хаталар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өстендә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51804BE3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Применять полученные знания</w:t>
            </w:r>
          </w:p>
        </w:tc>
        <w:tc>
          <w:tcPr>
            <w:tcW w:w="992" w:type="dxa"/>
            <w:vAlign w:val="center"/>
          </w:tcPr>
          <w:p w14:paraId="41EC1E81" w14:textId="77777777" w:rsidR="00380DD0" w:rsidRPr="000939F0" w:rsidRDefault="00380DD0" w:rsidP="000939F0">
            <w:pPr>
              <w:spacing w:line="240" w:lineRule="auto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 xml:space="preserve">   27.04</w:t>
            </w:r>
          </w:p>
        </w:tc>
        <w:tc>
          <w:tcPr>
            <w:tcW w:w="992" w:type="dxa"/>
          </w:tcPr>
          <w:p w14:paraId="1A5B08F1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380DD0" w:rsidRPr="000939F0" w14:paraId="6EFE5BD9" w14:textId="77777777" w:rsidTr="00D45AB9">
        <w:trPr>
          <w:trHeight w:val="75"/>
        </w:trPr>
        <w:tc>
          <w:tcPr>
            <w:tcW w:w="530" w:type="dxa"/>
          </w:tcPr>
          <w:p w14:paraId="1ABDC15F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62</w:t>
            </w:r>
          </w:p>
        </w:tc>
        <w:tc>
          <w:tcPr>
            <w:tcW w:w="3406" w:type="dxa"/>
            <w:gridSpan w:val="2"/>
          </w:tcPr>
          <w:p w14:paraId="7CB01347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киләчәген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төзибез</w:t>
            </w:r>
            <w:proofErr w:type="spellEnd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Хәзерге</w:t>
            </w:r>
            <w:proofErr w:type="spellEnd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заман</w:t>
            </w:r>
            <w:proofErr w:type="spellEnd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Россиясе</w:t>
            </w:r>
            <w:proofErr w:type="spellEnd"/>
          </w:p>
        </w:tc>
        <w:tc>
          <w:tcPr>
            <w:tcW w:w="9497" w:type="dxa"/>
          </w:tcPr>
          <w:p w14:paraId="09E08CB9" w14:textId="77777777" w:rsidR="00380DD0" w:rsidRPr="000939F0" w:rsidRDefault="00380DD0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особенности страны во второй половине 80-90 гг. </w:t>
            </w:r>
          </w:p>
          <w:p w14:paraId="0683477D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С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ообщения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 102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-105  бит</w:t>
            </w:r>
          </w:p>
        </w:tc>
        <w:tc>
          <w:tcPr>
            <w:tcW w:w="992" w:type="dxa"/>
          </w:tcPr>
          <w:p w14:paraId="755A3550" w14:textId="7D3FF4DC" w:rsidR="00380DD0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3</w:t>
            </w:r>
            <w:r w:rsidR="00380DD0" w:rsidRPr="000939F0">
              <w:rPr>
                <w:rFonts w:ascii="Times New Roman" w:hAnsi="Times New Roman"/>
                <w:sz w:val="24"/>
                <w:szCs w:val="24"/>
                <w:lang w:val="tt-RU"/>
              </w:rPr>
              <w:t>.0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5</w:t>
            </w:r>
          </w:p>
        </w:tc>
        <w:tc>
          <w:tcPr>
            <w:tcW w:w="992" w:type="dxa"/>
          </w:tcPr>
          <w:p w14:paraId="20BC3307" w14:textId="77777777" w:rsidR="00380DD0" w:rsidRPr="000939F0" w:rsidRDefault="00380DD0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267DC9AE" w14:textId="77777777" w:rsidTr="00D45AB9">
        <w:trPr>
          <w:trHeight w:val="75"/>
        </w:trPr>
        <w:tc>
          <w:tcPr>
            <w:tcW w:w="530" w:type="dxa"/>
          </w:tcPr>
          <w:p w14:paraId="2F167889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63</w:t>
            </w:r>
          </w:p>
        </w:tc>
        <w:tc>
          <w:tcPr>
            <w:tcW w:w="3406" w:type="dxa"/>
            <w:gridSpan w:val="2"/>
          </w:tcPr>
          <w:p w14:paraId="0C1AFE68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 сәламәтлеге</w:t>
            </w:r>
          </w:p>
        </w:tc>
        <w:tc>
          <w:tcPr>
            <w:tcW w:w="9497" w:type="dxa"/>
          </w:tcPr>
          <w:p w14:paraId="029E9F12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положительный опыт Белгородской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области  106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-109 бит</w:t>
            </w:r>
          </w:p>
        </w:tc>
        <w:tc>
          <w:tcPr>
            <w:tcW w:w="992" w:type="dxa"/>
          </w:tcPr>
          <w:p w14:paraId="1A492D5D" w14:textId="77777777" w:rsidR="00490517" w:rsidRPr="000939F0" w:rsidRDefault="00490517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tt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4.05</w:t>
            </w:r>
          </w:p>
        </w:tc>
        <w:tc>
          <w:tcPr>
            <w:tcW w:w="992" w:type="dxa"/>
          </w:tcPr>
          <w:p w14:paraId="045E08A1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0DFB6FA3" w14:textId="77777777" w:rsidTr="00D45AB9">
        <w:trPr>
          <w:trHeight w:val="75"/>
        </w:trPr>
        <w:tc>
          <w:tcPr>
            <w:tcW w:w="530" w:type="dxa"/>
          </w:tcPr>
          <w:p w14:paraId="42AECCBC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64</w:t>
            </w:r>
          </w:p>
        </w:tc>
        <w:tc>
          <w:tcPr>
            <w:tcW w:w="3406" w:type="dxa"/>
            <w:gridSpan w:val="2"/>
          </w:tcPr>
          <w:p w14:paraId="46F12ECC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Йомгаклау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контроль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эше</w:t>
            </w:r>
            <w:proofErr w:type="spellEnd"/>
          </w:p>
        </w:tc>
        <w:tc>
          <w:tcPr>
            <w:tcW w:w="9497" w:type="dxa"/>
          </w:tcPr>
          <w:p w14:paraId="2D9D3488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Обсуждать значение понятия «социальная собственность»</w:t>
            </w:r>
          </w:p>
        </w:tc>
        <w:tc>
          <w:tcPr>
            <w:tcW w:w="992" w:type="dxa"/>
          </w:tcPr>
          <w:p w14:paraId="02F518E1" w14:textId="581DF356" w:rsidR="00490517" w:rsidRPr="000939F0" w:rsidRDefault="006941D0" w:rsidP="000939F0">
            <w:pPr>
              <w:tabs>
                <w:tab w:val="left" w:pos="5115"/>
              </w:tabs>
              <w:spacing w:after="0" w:line="240" w:lineRule="auto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10</w:t>
            </w:r>
            <w:r w:rsidR="00490517" w:rsidRPr="000939F0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0FC8308E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1EBCB7B3" w14:textId="77777777" w:rsidTr="00D45AB9">
        <w:trPr>
          <w:trHeight w:val="540"/>
        </w:trPr>
        <w:tc>
          <w:tcPr>
            <w:tcW w:w="530" w:type="dxa"/>
          </w:tcPr>
          <w:p w14:paraId="01F6859A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65</w:t>
            </w:r>
          </w:p>
        </w:tc>
        <w:tc>
          <w:tcPr>
            <w:tcW w:w="3406" w:type="dxa"/>
            <w:gridSpan w:val="2"/>
          </w:tcPr>
          <w:p w14:paraId="69702010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Хаталар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өстендә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эш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</w:p>
          <w:p w14:paraId="0D8AEBB9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Россия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акыл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көче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2581BD86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Характеризовать выдающиеся явления в современной культурной жизни </w:t>
            </w:r>
            <w:proofErr w:type="gram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России  110</w:t>
            </w:r>
            <w:proofErr w:type="gram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-113 бит</w:t>
            </w:r>
          </w:p>
        </w:tc>
        <w:tc>
          <w:tcPr>
            <w:tcW w:w="992" w:type="dxa"/>
          </w:tcPr>
          <w:p w14:paraId="7D5082AF" w14:textId="77777777" w:rsidR="00490517" w:rsidRPr="000939F0" w:rsidRDefault="00490517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14B27EF2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10EDBB6D" w14:textId="77777777" w:rsidTr="00D45AB9">
        <w:trPr>
          <w:trHeight w:val="75"/>
        </w:trPr>
        <w:tc>
          <w:tcPr>
            <w:tcW w:w="530" w:type="dxa"/>
          </w:tcPr>
          <w:p w14:paraId="48E000D4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66</w:t>
            </w:r>
          </w:p>
        </w:tc>
        <w:tc>
          <w:tcPr>
            <w:tcW w:w="3406" w:type="dxa"/>
            <w:gridSpan w:val="2"/>
          </w:tcPr>
          <w:p w14:paraId="548CA4B3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Якты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күңелле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</w:rPr>
              <w:t xml:space="preserve"> </w:t>
            </w: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Россия.</w:t>
            </w:r>
          </w:p>
        </w:tc>
        <w:tc>
          <w:tcPr>
            <w:tcW w:w="9497" w:type="dxa"/>
          </w:tcPr>
          <w:p w14:paraId="32973F25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114-117 бит</w:t>
            </w:r>
          </w:p>
        </w:tc>
        <w:tc>
          <w:tcPr>
            <w:tcW w:w="992" w:type="dxa"/>
          </w:tcPr>
          <w:p w14:paraId="6F5E394B" w14:textId="5EF7E493" w:rsidR="00490517" w:rsidRPr="000939F0" w:rsidRDefault="00490517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</w:rPr>
              <w:t>1</w:t>
            </w:r>
            <w:r w:rsidR="006941D0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7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0CC8DDB2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4BF0F299" w14:textId="77777777" w:rsidTr="00D45AB9">
        <w:trPr>
          <w:trHeight w:val="273"/>
        </w:trPr>
        <w:tc>
          <w:tcPr>
            <w:tcW w:w="530" w:type="dxa"/>
          </w:tcPr>
          <w:p w14:paraId="0B3BFC33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67</w:t>
            </w:r>
          </w:p>
        </w:tc>
        <w:tc>
          <w:tcPr>
            <w:tcW w:w="3406" w:type="dxa"/>
            <w:gridSpan w:val="2"/>
          </w:tcPr>
          <w:p w14:paraId="1746DB77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Үзеңнән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башла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!</w:t>
            </w:r>
          </w:p>
        </w:tc>
        <w:tc>
          <w:tcPr>
            <w:tcW w:w="9497" w:type="dxa"/>
          </w:tcPr>
          <w:p w14:paraId="145E1AC8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118-121 бит</w:t>
            </w:r>
          </w:p>
        </w:tc>
        <w:tc>
          <w:tcPr>
            <w:tcW w:w="992" w:type="dxa"/>
          </w:tcPr>
          <w:p w14:paraId="7936271F" w14:textId="77777777" w:rsidR="00490517" w:rsidRPr="000939F0" w:rsidRDefault="00490517" w:rsidP="000939F0">
            <w:pPr>
              <w:tabs>
                <w:tab w:val="left" w:pos="5115"/>
              </w:tabs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tt-RU"/>
              </w:rPr>
              <w:t>18</w:t>
            </w:r>
            <w:r w:rsidRPr="000939F0">
              <w:rPr>
                <w:rFonts w:ascii="Times New Roman" w:hAnsi="Times New Roman"/>
                <w:sz w:val="24"/>
                <w:szCs w:val="24"/>
              </w:rPr>
              <w:t>.05</w:t>
            </w:r>
          </w:p>
        </w:tc>
        <w:tc>
          <w:tcPr>
            <w:tcW w:w="992" w:type="dxa"/>
          </w:tcPr>
          <w:p w14:paraId="2D87C081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  <w:tr w:rsidR="00490517" w:rsidRPr="000939F0" w14:paraId="4F53F022" w14:textId="77777777" w:rsidTr="00D45AB9">
        <w:trPr>
          <w:trHeight w:val="75"/>
        </w:trPr>
        <w:tc>
          <w:tcPr>
            <w:tcW w:w="530" w:type="dxa"/>
          </w:tcPr>
          <w:p w14:paraId="7597BA56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68</w:t>
            </w:r>
          </w:p>
        </w:tc>
        <w:tc>
          <w:tcPr>
            <w:tcW w:w="3406" w:type="dxa"/>
            <w:gridSpan w:val="2"/>
          </w:tcPr>
          <w:p w14:paraId="58D45E84" w14:textId="77777777" w:rsidR="00490517" w:rsidRPr="000939F0" w:rsidRDefault="00490517" w:rsidP="000939F0">
            <w:pPr>
              <w:spacing w:after="0" w:line="240" w:lineRule="auto"/>
              <w:rPr>
                <w:rFonts w:ascii="Times New Roman" w:hAnsi="Times New Roman"/>
                <w:sz w:val="24"/>
                <w:szCs w:val="24"/>
                <w:lang w:val="ru-RU"/>
              </w:rPr>
            </w:pP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Йомгаклау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.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Дәреслек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битләре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</w:t>
            </w:r>
            <w:proofErr w:type="spellStart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артыннан</w:t>
            </w:r>
            <w:proofErr w:type="spellEnd"/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</w:t>
            </w:r>
          </w:p>
        </w:tc>
        <w:tc>
          <w:tcPr>
            <w:tcW w:w="9497" w:type="dxa"/>
          </w:tcPr>
          <w:p w14:paraId="663ACFBC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 xml:space="preserve"> Аргументировать необходимость личной ответственности 122 бит</w:t>
            </w:r>
          </w:p>
        </w:tc>
        <w:tc>
          <w:tcPr>
            <w:tcW w:w="992" w:type="dxa"/>
          </w:tcPr>
          <w:p w14:paraId="79403AB5" w14:textId="1873BF95" w:rsidR="00490517" w:rsidRPr="000939F0" w:rsidRDefault="006941D0" w:rsidP="000939F0">
            <w:pPr>
              <w:tabs>
                <w:tab w:val="left" w:pos="5115"/>
              </w:tabs>
              <w:spacing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  <w:r w:rsidRPr="000939F0">
              <w:rPr>
                <w:rFonts w:ascii="Times New Roman" w:hAnsi="Times New Roman"/>
                <w:sz w:val="24"/>
                <w:szCs w:val="24"/>
                <w:lang w:val="ru-RU"/>
              </w:rPr>
              <w:t>24</w:t>
            </w:r>
            <w:r w:rsidR="00490517" w:rsidRPr="000939F0">
              <w:rPr>
                <w:rFonts w:ascii="Times New Roman" w:hAnsi="Times New Roman"/>
                <w:sz w:val="24"/>
                <w:szCs w:val="24"/>
                <w:lang w:val="ru-RU"/>
              </w:rPr>
              <w:t>.05</w:t>
            </w:r>
          </w:p>
        </w:tc>
        <w:tc>
          <w:tcPr>
            <w:tcW w:w="992" w:type="dxa"/>
          </w:tcPr>
          <w:p w14:paraId="301922AC" w14:textId="77777777" w:rsidR="00490517" w:rsidRPr="000939F0" w:rsidRDefault="00490517" w:rsidP="000939F0">
            <w:pPr>
              <w:spacing w:after="0" w:line="240" w:lineRule="auto"/>
              <w:jc w:val="center"/>
              <w:rPr>
                <w:rFonts w:ascii="Times New Roman" w:hAnsi="Times New Roman"/>
                <w:sz w:val="24"/>
                <w:szCs w:val="24"/>
                <w:lang w:val="ru-RU"/>
              </w:rPr>
            </w:pPr>
          </w:p>
        </w:tc>
      </w:tr>
    </w:tbl>
    <w:p w14:paraId="62302569" w14:textId="77777777" w:rsidR="00016410" w:rsidRPr="000939F0" w:rsidRDefault="00016410" w:rsidP="000939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6C181DE9" w14:textId="77777777" w:rsidR="00016410" w:rsidRPr="000939F0" w:rsidRDefault="00016410" w:rsidP="000939F0">
      <w:pPr>
        <w:autoSpaceDE w:val="0"/>
        <w:autoSpaceDN w:val="0"/>
        <w:adjustRightInd w:val="0"/>
        <w:spacing w:after="0" w:line="240" w:lineRule="auto"/>
        <w:jc w:val="both"/>
        <w:rPr>
          <w:rFonts w:ascii="Times New Roman" w:hAnsi="Times New Roman"/>
          <w:iCs/>
          <w:sz w:val="24"/>
          <w:szCs w:val="24"/>
          <w:lang w:val="ru-RU"/>
        </w:rPr>
      </w:pPr>
    </w:p>
    <w:p w14:paraId="74405BA4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6408A746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3B061CA5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7485B536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4885DF90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52DE7665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3B70EDCA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765F23D7" w14:textId="77777777" w:rsidR="00D45AB9" w:rsidRPr="000939F0" w:rsidRDefault="00D45AB9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  <w:lang w:val="ru-RU"/>
        </w:rPr>
      </w:pPr>
    </w:p>
    <w:p w14:paraId="3AEED78E" w14:textId="77777777" w:rsidR="009915B2" w:rsidRPr="000939F0" w:rsidRDefault="009915B2" w:rsidP="000939F0">
      <w:pPr>
        <w:spacing w:after="0" w:line="240" w:lineRule="auto"/>
        <w:ind w:firstLine="720"/>
        <w:rPr>
          <w:rFonts w:ascii="Times New Roman" w:hAnsi="Times New Roman"/>
          <w:iCs/>
          <w:sz w:val="24"/>
          <w:szCs w:val="24"/>
        </w:rPr>
      </w:pPr>
      <w:proofErr w:type="spellStart"/>
      <w:r w:rsidRPr="000939F0">
        <w:rPr>
          <w:rFonts w:ascii="Times New Roman" w:hAnsi="Times New Roman"/>
          <w:iCs/>
          <w:sz w:val="24"/>
          <w:szCs w:val="24"/>
        </w:rPr>
        <w:t>Список</w:t>
      </w:r>
      <w:proofErr w:type="spellEnd"/>
      <w:r w:rsidRPr="000939F0">
        <w:rPr>
          <w:rFonts w:ascii="Times New Roman" w:hAnsi="Times New Roman"/>
          <w:iCs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iCs/>
          <w:sz w:val="24"/>
          <w:szCs w:val="24"/>
        </w:rPr>
        <w:t>литературы</w:t>
      </w:r>
      <w:proofErr w:type="spellEnd"/>
      <w:r w:rsidRPr="000939F0">
        <w:rPr>
          <w:rFonts w:ascii="Times New Roman" w:hAnsi="Times New Roman"/>
          <w:iCs/>
          <w:sz w:val="24"/>
          <w:szCs w:val="24"/>
        </w:rPr>
        <w:t>:</w:t>
      </w:r>
    </w:p>
    <w:p w14:paraId="77D04484" w14:textId="77777777" w:rsidR="009915B2" w:rsidRPr="000939F0" w:rsidRDefault="009915B2" w:rsidP="000939F0">
      <w:pPr>
        <w:spacing w:after="0" w:line="240" w:lineRule="auto"/>
        <w:ind w:firstLine="720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0939F0">
        <w:rPr>
          <w:rFonts w:ascii="Times New Roman" w:hAnsi="Times New Roman"/>
          <w:b/>
          <w:iCs/>
          <w:sz w:val="24"/>
          <w:szCs w:val="24"/>
          <w:lang w:val="ru-RU"/>
        </w:rPr>
        <w:t xml:space="preserve">1. </w:t>
      </w: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 xml:space="preserve">Сборник рабочих программ «Перспектива». Примерная программа. </w:t>
      </w:r>
      <w:r w:rsidRPr="000939F0">
        <w:rPr>
          <w:rFonts w:ascii="Times New Roman" w:hAnsi="Times New Roman"/>
          <w:iCs/>
          <w:sz w:val="24"/>
          <w:szCs w:val="24"/>
          <w:lang w:val="ru-RU"/>
        </w:rPr>
        <w:t>Окружающий мир. 1-4классы</w:t>
      </w:r>
      <w:r w:rsidRPr="000939F0">
        <w:rPr>
          <w:rFonts w:ascii="Times New Roman" w:hAnsi="Times New Roman"/>
          <w:sz w:val="24"/>
          <w:szCs w:val="24"/>
          <w:lang w:val="ru-RU"/>
        </w:rPr>
        <w:t>.</w:t>
      </w:r>
      <w:r w:rsidRPr="000939F0">
        <w:rPr>
          <w:rFonts w:ascii="Times New Roman" w:hAnsi="Times New Roman"/>
          <w:sz w:val="24"/>
          <w:szCs w:val="24"/>
        </w:rPr>
        <w:t> </w:t>
      </w:r>
      <w:r w:rsidRPr="000939F0">
        <w:rPr>
          <w:rFonts w:ascii="Times New Roman" w:hAnsi="Times New Roman"/>
          <w:sz w:val="24"/>
          <w:szCs w:val="24"/>
          <w:lang w:val="ru-RU"/>
        </w:rPr>
        <w:t>– М.: Просвещение, 2011.</w:t>
      </w:r>
    </w:p>
    <w:p w14:paraId="0BE1654E" w14:textId="77777777" w:rsidR="009915B2" w:rsidRPr="000939F0" w:rsidRDefault="009915B2" w:rsidP="000939F0">
      <w:pPr>
        <w:spacing w:after="0" w:line="240" w:lineRule="auto"/>
        <w:ind w:firstLine="720"/>
        <w:rPr>
          <w:rStyle w:val="aa"/>
          <w:rFonts w:ascii="Times New Roman" w:hAnsi="Times New Roman"/>
          <w:b w:val="0"/>
          <w:sz w:val="24"/>
          <w:szCs w:val="24"/>
          <w:lang w:val="ru-RU"/>
        </w:rPr>
      </w:pPr>
      <w:r w:rsidRPr="000939F0">
        <w:rPr>
          <w:rFonts w:ascii="Times New Roman" w:hAnsi="Times New Roman"/>
          <w:b/>
          <w:iCs/>
          <w:sz w:val="24"/>
          <w:szCs w:val="24"/>
          <w:lang w:val="ru-RU"/>
        </w:rPr>
        <w:t>2.</w:t>
      </w: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 xml:space="preserve"> </w:t>
      </w:r>
      <w:r w:rsidRPr="000939F0">
        <w:rPr>
          <w:rFonts w:ascii="Times New Roman" w:hAnsi="Times New Roman"/>
          <w:iCs/>
          <w:sz w:val="24"/>
          <w:szCs w:val="24"/>
          <w:lang w:val="ru-RU"/>
        </w:rPr>
        <w:t>А.А. Плешаков, М.Ю. Новицкая. Окружающий мир. 4 класс</w:t>
      </w: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>. Учебник для общеобразовательных учреждений. Москва «Просвещение» 2014.</w:t>
      </w:r>
    </w:p>
    <w:p w14:paraId="60F823CC" w14:textId="77777777" w:rsidR="009915B2" w:rsidRPr="000939F0" w:rsidRDefault="009915B2" w:rsidP="000939F0">
      <w:pPr>
        <w:spacing w:after="0" w:line="240" w:lineRule="auto"/>
        <w:ind w:firstLine="720"/>
        <w:rPr>
          <w:rStyle w:val="aa"/>
          <w:rFonts w:ascii="Times New Roman" w:hAnsi="Times New Roman"/>
          <w:bCs w:val="0"/>
          <w:iCs/>
          <w:sz w:val="24"/>
          <w:szCs w:val="24"/>
          <w:lang w:val="ru-RU"/>
        </w:rPr>
      </w:pP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>3. Федеральный государственный образовательный стандарт начального общего образования. -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 М.: </w:t>
      </w: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>«Просвещение»</w:t>
      </w:r>
      <w:r w:rsidRPr="000939F0">
        <w:rPr>
          <w:rFonts w:ascii="Times New Roman" w:hAnsi="Times New Roman"/>
          <w:sz w:val="24"/>
          <w:szCs w:val="24"/>
          <w:lang w:val="ru-RU"/>
        </w:rPr>
        <w:t>, 2011.</w:t>
      </w:r>
    </w:p>
    <w:p w14:paraId="2A82275F" w14:textId="77777777" w:rsidR="009915B2" w:rsidRPr="000939F0" w:rsidRDefault="009915B2" w:rsidP="000939F0">
      <w:pPr>
        <w:spacing w:after="0" w:line="240" w:lineRule="auto"/>
        <w:ind w:firstLine="720"/>
        <w:rPr>
          <w:rStyle w:val="aa"/>
          <w:rFonts w:ascii="Times New Roman" w:hAnsi="Times New Roman"/>
          <w:b w:val="0"/>
          <w:bCs w:val="0"/>
          <w:iCs/>
          <w:sz w:val="24"/>
          <w:szCs w:val="24"/>
          <w:lang w:val="ru-RU"/>
        </w:rPr>
      </w:pPr>
      <w:r w:rsidRPr="000939F0">
        <w:rPr>
          <w:rStyle w:val="aa"/>
          <w:rFonts w:ascii="Times New Roman" w:hAnsi="Times New Roman"/>
          <w:b w:val="0"/>
          <w:sz w:val="24"/>
          <w:szCs w:val="24"/>
          <w:lang w:val="ru-RU"/>
        </w:rPr>
        <w:t>4. Сборник нормативных документов. Примерные программы для начальной школы. -Москва, «Дрофа», 2009</w:t>
      </w:r>
    </w:p>
    <w:p w14:paraId="5E2D2E51" w14:textId="77777777" w:rsidR="009915B2" w:rsidRPr="000939F0" w:rsidRDefault="009915B2" w:rsidP="000939F0">
      <w:pPr>
        <w:spacing w:after="0" w:line="240" w:lineRule="auto"/>
        <w:ind w:firstLine="720"/>
        <w:rPr>
          <w:rFonts w:ascii="Times New Roman" w:hAnsi="Times New Roman"/>
          <w:bCs/>
          <w:sz w:val="24"/>
          <w:szCs w:val="24"/>
          <w:lang w:val="ru-RU"/>
        </w:rPr>
      </w:pPr>
      <w:r w:rsidRPr="000939F0">
        <w:rPr>
          <w:rFonts w:ascii="Times New Roman" w:hAnsi="Times New Roman"/>
          <w:bCs/>
          <w:sz w:val="24"/>
          <w:szCs w:val="24"/>
          <w:lang w:val="ru-RU"/>
        </w:rPr>
        <w:t>Дополнительная литература для учителя:</w:t>
      </w:r>
    </w:p>
    <w:p w14:paraId="0656CC38" w14:textId="77777777" w:rsidR="009915B2" w:rsidRPr="000939F0" w:rsidRDefault="009915B2" w:rsidP="000939F0">
      <w:pPr>
        <w:spacing w:after="0" w:line="240" w:lineRule="auto"/>
        <w:ind w:firstLine="720"/>
        <w:rPr>
          <w:rFonts w:ascii="Times New Roman" w:hAnsi="Times New Roman"/>
          <w:b/>
          <w:iCs/>
          <w:sz w:val="24"/>
          <w:szCs w:val="24"/>
          <w:lang w:val="ru-RU"/>
        </w:rPr>
      </w:pPr>
      <w:r w:rsidRPr="000939F0">
        <w:rPr>
          <w:rFonts w:ascii="Times New Roman" w:hAnsi="Times New Roman"/>
          <w:iCs/>
          <w:sz w:val="24"/>
          <w:szCs w:val="24"/>
          <w:lang w:val="ru-RU"/>
        </w:rPr>
        <w:t>1.</w:t>
      </w:r>
      <w:r w:rsidRPr="000939F0">
        <w:rPr>
          <w:rFonts w:ascii="Times New Roman" w:hAnsi="Times New Roman"/>
          <w:bCs/>
          <w:sz w:val="24"/>
          <w:szCs w:val="24"/>
          <w:lang w:val="ru-RU"/>
        </w:rPr>
        <w:t>Ф.</w:t>
      </w:r>
      <w:r w:rsidRPr="000939F0">
        <w:rPr>
          <w:rFonts w:ascii="Times New Roman" w:hAnsi="Times New Roman"/>
          <w:bCs/>
          <w:sz w:val="24"/>
          <w:szCs w:val="24"/>
          <w:lang w:val="tt-RU"/>
        </w:rPr>
        <w:t xml:space="preserve">Җ. </w:t>
      </w:r>
      <w:proofErr w:type="spellStart"/>
      <w:r w:rsidRPr="000939F0">
        <w:rPr>
          <w:rFonts w:ascii="Times New Roman" w:hAnsi="Times New Roman"/>
          <w:bCs/>
          <w:sz w:val="24"/>
          <w:szCs w:val="24"/>
          <w:lang w:val="ru-RU"/>
        </w:rPr>
        <w:t>Ибра</w:t>
      </w:r>
      <w:proofErr w:type="spellEnd"/>
      <w:r w:rsidRPr="000939F0">
        <w:rPr>
          <w:rFonts w:ascii="Times New Roman" w:hAnsi="Times New Roman"/>
          <w:bCs/>
          <w:sz w:val="24"/>
          <w:szCs w:val="24"/>
          <w:lang w:val="tt-RU"/>
        </w:rPr>
        <w:t>һимова. Табигать бизәкләре. –Казан “Мәгариф” , 2002</w:t>
      </w:r>
    </w:p>
    <w:p w14:paraId="4AE53E4F" w14:textId="77777777" w:rsidR="009915B2" w:rsidRPr="000939F0" w:rsidRDefault="009915B2" w:rsidP="000939F0">
      <w:pPr>
        <w:spacing w:after="0" w:line="240" w:lineRule="auto"/>
        <w:rPr>
          <w:rFonts w:ascii="Times New Roman" w:hAnsi="Times New Roman"/>
          <w:bCs/>
          <w:color w:val="000000"/>
          <w:sz w:val="24"/>
          <w:szCs w:val="24"/>
          <w:u w:val="single"/>
          <w:lang w:val="ru-RU"/>
        </w:rPr>
      </w:pPr>
      <w:r w:rsidRPr="000939F0">
        <w:rPr>
          <w:rFonts w:ascii="Times New Roman" w:hAnsi="Times New Roman"/>
          <w:bCs/>
          <w:color w:val="000000"/>
          <w:sz w:val="24"/>
          <w:szCs w:val="24"/>
          <w:u w:val="single"/>
          <w:lang w:val="ru-RU"/>
        </w:rPr>
        <w:t>Материально-техническое обеспечение:</w:t>
      </w:r>
    </w:p>
    <w:p w14:paraId="57943EDB" w14:textId="77777777" w:rsidR="009915B2" w:rsidRPr="000939F0" w:rsidRDefault="009915B2" w:rsidP="000939F0">
      <w:pPr>
        <w:pStyle w:val="ab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proofErr w:type="spellStart"/>
      <w:r w:rsidRPr="000939F0">
        <w:rPr>
          <w:rFonts w:ascii="Times New Roman" w:hAnsi="Times New Roman" w:cs="Times New Roman"/>
          <w:sz w:val="24"/>
          <w:szCs w:val="24"/>
        </w:rPr>
        <w:t>Авторские</w:t>
      </w:r>
      <w:proofErr w:type="spellEnd"/>
      <w:r w:rsidRPr="000939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 w:cs="Times New Roman"/>
          <w:sz w:val="24"/>
          <w:szCs w:val="24"/>
        </w:rPr>
        <w:t>учебные</w:t>
      </w:r>
      <w:proofErr w:type="spellEnd"/>
      <w:r w:rsidRPr="000939F0">
        <w:rPr>
          <w:rFonts w:ascii="Times New Roman" w:hAnsi="Times New Roman" w:cs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 w:cs="Times New Roman"/>
          <w:sz w:val="24"/>
          <w:szCs w:val="24"/>
        </w:rPr>
        <w:t>презентации</w:t>
      </w:r>
      <w:proofErr w:type="spellEnd"/>
      <w:r w:rsidRPr="000939F0">
        <w:rPr>
          <w:rFonts w:ascii="Times New Roman" w:hAnsi="Times New Roman" w:cs="Times New Roman"/>
          <w:sz w:val="24"/>
          <w:szCs w:val="24"/>
        </w:rPr>
        <w:t xml:space="preserve">  </w:t>
      </w:r>
    </w:p>
    <w:p w14:paraId="6D3C2F72" w14:textId="77777777" w:rsidR="009915B2" w:rsidRPr="000939F0" w:rsidRDefault="00000000" w:rsidP="000939F0">
      <w:pPr>
        <w:pStyle w:val="ab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hyperlink r:id="rId9" w:history="1">
        <w:r w:rsidR="009915B2" w:rsidRPr="000939F0">
          <w:rPr>
            <w:rFonts w:ascii="Times New Roman" w:eastAsia="FreeSetC" w:hAnsi="Times New Roman" w:cs="Times New Roman"/>
            <w:sz w:val="24"/>
            <w:szCs w:val="24"/>
            <w:u w:val="single"/>
          </w:rPr>
          <w:t>http://www.openclass.ru</w:t>
        </w:r>
      </w:hyperlink>
    </w:p>
    <w:p w14:paraId="38F52B17" w14:textId="77777777" w:rsidR="009915B2" w:rsidRPr="000939F0" w:rsidRDefault="00000000" w:rsidP="000939F0">
      <w:pPr>
        <w:pStyle w:val="ab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hyperlink r:id="rId10" w:history="1">
        <w:r w:rsidR="009915B2" w:rsidRPr="000939F0">
          <w:rPr>
            <w:rFonts w:ascii="Times New Roman" w:eastAsia="FreeSetC" w:hAnsi="Times New Roman" w:cs="Times New Roman"/>
            <w:sz w:val="24"/>
            <w:szCs w:val="24"/>
            <w:u w:val="single"/>
          </w:rPr>
          <w:t>http://files.school-collection.edu.ru</w:t>
        </w:r>
      </w:hyperlink>
    </w:p>
    <w:p w14:paraId="3082E2CE" w14:textId="77777777" w:rsidR="009915B2" w:rsidRPr="000939F0" w:rsidRDefault="00000000" w:rsidP="000939F0">
      <w:pPr>
        <w:pStyle w:val="ab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hyperlink r:id="rId11" w:history="1">
        <w:r w:rsidR="009915B2" w:rsidRPr="000939F0">
          <w:rPr>
            <w:rFonts w:ascii="Times New Roman" w:eastAsia="FreeSetC" w:hAnsi="Times New Roman" w:cs="Times New Roman"/>
            <w:sz w:val="24"/>
            <w:szCs w:val="24"/>
            <w:u w:val="single"/>
          </w:rPr>
          <w:t>http://www.rusedu.ru</w:t>
        </w:r>
      </w:hyperlink>
    </w:p>
    <w:p w14:paraId="2843BD52" w14:textId="77777777" w:rsidR="009915B2" w:rsidRPr="000939F0" w:rsidRDefault="00000000" w:rsidP="000939F0">
      <w:pPr>
        <w:pStyle w:val="ab"/>
        <w:numPr>
          <w:ilvl w:val="0"/>
          <w:numId w:val="7"/>
        </w:numPr>
        <w:rPr>
          <w:rFonts w:ascii="Times New Roman" w:hAnsi="Times New Roman" w:cs="Times New Roman"/>
          <w:sz w:val="24"/>
          <w:szCs w:val="24"/>
        </w:rPr>
      </w:pPr>
      <w:hyperlink r:id="rId12" w:history="1">
        <w:r w:rsidR="009915B2" w:rsidRPr="000939F0">
          <w:rPr>
            <w:rFonts w:ascii="Times New Roman" w:eastAsia="FreeSetC" w:hAnsi="Times New Roman" w:cs="Times New Roman"/>
            <w:sz w:val="24"/>
            <w:szCs w:val="24"/>
            <w:u w:val="single"/>
          </w:rPr>
          <w:t>http://viki.rdf.ru</w:t>
        </w:r>
      </w:hyperlink>
    </w:p>
    <w:p w14:paraId="49C2CD61" w14:textId="77777777" w:rsidR="00016410" w:rsidRPr="000939F0" w:rsidRDefault="00016410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514DCCDE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30B93731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4C8724C6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779A8ED3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7F663F1E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10905584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0C2D66EC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44D22787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4D433DEF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27ABD623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0642CE2A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4BEBE5BE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33D9849D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3AC145AA" w14:textId="77777777" w:rsidR="00D45AB9" w:rsidRPr="000939F0" w:rsidRDefault="00D45AB9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</w:p>
    <w:p w14:paraId="239A614D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sz w:val="24"/>
          <w:szCs w:val="24"/>
          <w:lang w:val="ru-RU"/>
        </w:rPr>
      </w:pPr>
      <w:r w:rsidRPr="000939F0">
        <w:rPr>
          <w:rFonts w:ascii="Times New Roman" w:hAnsi="Times New Roman"/>
          <w:b/>
          <w:sz w:val="24"/>
          <w:szCs w:val="24"/>
          <w:lang w:val="ru-RU"/>
        </w:rPr>
        <w:t>1.Кереш контроль тесты</w:t>
      </w:r>
    </w:p>
    <w:p w14:paraId="749398F1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ru-RU"/>
        </w:rPr>
        <w:t>1).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 Масштаб н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әрсәне аңлата: </w:t>
      </w:r>
    </w:p>
    <w:p w14:paraId="5D5F4AD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картада чикләр                                            в)урынның планы</w:t>
      </w:r>
    </w:p>
    <w:p w14:paraId="2BC5F1B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берничә тапкыр кечерәйтеп күрсәту         г)шартлы билгеләр</w:t>
      </w:r>
    </w:p>
    <w:p w14:paraId="63D7DA3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2).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Без нинди материкта яшибез:</w:t>
      </w:r>
    </w:p>
    <w:p w14:paraId="6ADC5CA7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Америка            в)Евразия</w:t>
      </w:r>
    </w:p>
    <w:p w14:paraId="22DB749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Африка               г)Антарктида</w:t>
      </w:r>
    </w:p>
    <w:p w14:paraId="5814C3D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3).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Һава транспорты:</w:t>
      </w:r>
    </w:p>
    <w:p w14:paraId="2FAAA431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пороход                       в)трамвай</w:t>
      </w:r>
    </w:p>
    <w:p w14:paraId="4069BA67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хәрби самолёт             г)поезд</w:t>
      </w:r>
    </w:p>
    <w:p w14:paraId="3320C9A6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4).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Газ узенчәлеге:</w:t>
      </w:r>
    </w:p>
    <w:p w14:paraId="0BE4C30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каты җисем       в)төсе бар</w:t>
      </w:r>
    </w:p>
    <w:p w14:paraId="621B396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ага                       г)формаларын сакламыйлар һәм үзләре тулган сыемны биләп торалар</w:t>
      </w:r>
    </w:p>
    <w:p w14:paraId="4975743D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5).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Планета түгелне билгелә:</w:t>
      </w:r>
    </w:p>
    <w:p w14:paraId="39F929D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Кояш            в)Плутон</w:t>
      </w:r>
    </w:p>
    <w:p w14:paraId="26C7FE1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Җир               г)Венера</w:t>
      </w:r>
    </w:p>
    <w:p w14:paraId="616BAD6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6.</w:t>
      </w:r>
      <w:r w:rsidRPr="000939F0">
        <w:rPr>
          <w:rFonts w:ascii="Times New Roman" w:hAnsi="Times New Roman"/>
          <w:sz w:val="24"/>
          <w:szCs w:val="24"/>
          <w:lang w:val="tt-RU"/>
        </w:rPr>
        <w:t>Туклану чылбырын төзе:</w:t>
      </w:r>
    </w:p>
    <w:p w14:paraId="7AE7CAE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u w:val="single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тычкан               в)елан                                 1</w:t>
      </w:r>
      <w:r w:rsidRPr="000939F0">
        <w:rPr>
          <w:rFonts w:ascii="Times New Roman" w:hAnsi="Times New Roman"/>
          <w:sz w:val="24"/>
          <w:szCs w:val="24"/>
          <w:u w:val="single"/>
          <w:lang w:val="tt-RU"/>
        </w:rPr>
        <w:t xml:space="preserve">      2     3      4    .                </w:t>
      </w:r>
    </w:p>
    <w:p w14:paraId="295F667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бөркет                г)имән</w:t>
      </w:r>
    </w:p>
    <w:p w14:paraId="4BE9E02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7).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Кошлар – язга, ата – ана .........куана. Мәкальдә төшеп калган сүзне  тап:</w:t>
      </w:r>
    </w:p>
    <w:p w14:paraId="664A2A76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тычканнарга                в)укуларга</w:t>
      </w:r>
    </w:p>
    <w:p w14:paraId="464BE455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маймылларга                г)балаларга</w:t>
      </w:r>
    </w:p>
    <w:p w14:paraId="6883673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8).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Ашкайнату системасына керә:</w:t>
      </w:r>
    </w:p>
    <w:p w14:paraId="141ACC9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кан тамырлары       в)бронхлар</w:t>
      </w:r>
    </w:p>
    <w:p w14:paraId="6327BE7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йоткылык                 г)нервлар</w:t>
      </w:r>
    </w:p>
    <w:p w14:paraId="06C357A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9).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Сизү органнарын дөрес тап:</w:t>
      </w:r>
    </w:p>
    <w:p w14:paraId="0F06EC9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күз               в)упкә</w:t>
      </w:r>
    </w:p>
    <w:p w14:paraId="17AE98C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колак            г)тире</w:t>
      </w:r>
    </w:p>
    <w:p w14:paraId="2026ACF5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10).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Илебезнең төп символикаларын тап:</w:t>
      </w:r>
    </w:p>
    <w:p w14:paraId="06C5F71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бәет              в)гимн</w:t>
      </w:r>
    </w:p>
    <w:p w14:paraId="73A5F1A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флаг                г)герб</w:t>
      </w:r>
    </w:p>
    <w:p w14:paraId="4034262D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2BA9611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җаваплар 1.б   2. в 3.б. 4.г. 5.а.6.г-а-в-б   7.г.. 8.б. 9.а,б,г   10. б,в,г</w:t>
      </w:r>
    </w:p>
    <w:p w14:paraId="1BFE99E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11631800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i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2.</w:t>
      </w:r>
      <w:r w:rsidRPr="000939F0">
        <w:rPr>
          <w:rFonts w:ascii="Times New Roman" w:hAnsi="Times New Roman"/>
          <w:b/>
          <w:i/>
          <w:sz w:val="24"/>
          <w:szCs w:val="24"/>
          <w:lang w:val="tt-RU"/>
        </w:rPr>
        <w:t xml:space="preserve">Тест  </w:t>
      </w:r>
      <w:r w:rsidRPr="000939F0">
        <w:rPr>
          <w:rFonts w:ascii="Times New Roman" w:hAnsi="Times New Roman"/>
          <w:b/>
          <w:sz w:val="24"/>
          <w:szCs w:val="24"/>
          <w:lang w:val="ru-RU"/>
        </w:rPr>
        <w:t>«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Җәмгыять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ул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– без».</w:t>
      </w:r>
    </w:p>
    <w:p w14:paraId="219C6CC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1.Җәмгыять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ул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gramStart"/>
      <w:r w:rsidRPr="000939F0">
        <w:rPr>
          <w:rFonts w:ascii="Times New Roman" w:hAnsi="Times New Roman"/>
          <w:sz w:val="24"/>
          <w:szCs w:val="24"/>
          <w:lang w:val="ru-RU"/>
        </w:rPr>
        <w:t>–….</w:t>
      </w:r>
      <w:proofErr w:type="gramEnd"/>
      <w:r w:rsidRPr="000939F0">
        <w:rPr>
          <w:rFonts w:ascii="Times New Roman" w:hAnsi="Times New Roman"/>
          <w:sz w:val="24"/>
          <w:szCs w:val="24"/>
          <w:lang w:val="tt-RU"/>
        </w:rPr>
        <w:t>:</w:t>
      </w:r>
    </w:p>
    <w:p w14:paraId="0904D6C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мин      в)алар</w:t>
      </w:r>
    </w:p>
    <w:p w14:paraId="19B109CF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сез         г)без</w:t>
      </w:r>
    </w:p>
    <w:p w14:paraId="37D1F86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lastRenderedPageBreak/>
        <w:t>2.1812 нче елдагы сугышта иң көчле бәрелеш:</w:t>
      </w:r>
    </w:p>
    <w:p w14:paraId="0D34709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Бородино               в)Куликово</w:t>
      </w:r>
    </w:p>
    <w:p w14:paraId="2FCF7E5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Мәскәү                    г)Волгоград</w:t>
      </w:r>
    </w:p>
    <w:p w14:paraId="462F69C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3.Илнең төп законы:</w:t>
      </w:r>
    </w:p>
    <w:p w14:paraId="23FA201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конвен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ция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    </w:t>
      </w:r>
      <w:r w:rsidRPr="000939F0">
        <w:rPr>
          <w:rFonts w:ascii="Times New Roman" w:hAnsi="Times New Roman"/>
          <w:sz w:val="24"/>
          <w:szCs w:val="24"/>
          <w:lang w:val="tt-RU"/>
        </w:rPr>
        <w:t>в)конституция</w:t>
      </w:r>
    </w:p>
    <w:p w14:paraId="4DAE8EB7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гариза             г)акт</w:t>
      </w:r>
    </w:p>
    <w:p w14:paraId="3CA5D35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4.Илебезнең төп символикаларына кагылмаганын  тап:</w:t>
      </w:r>
    </w:p>
    <w:p w14:paraId="40A916F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бәет              в)гимн</w:t>
      </w:r>
    </w:p>
    <w:p w14:paraId="31E37061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флаг              г)герб</w:t>
      </w:r>
    </w:p>
    <w:p w14:paraId="7D5B00D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5.Туган тел ул - ... :</w:t>
      </w:r>
    </w:p>
    <w:p w14:paraId="273D375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безгә бик кирәк                          в)кирәкле тел</w:t>
      </w:r>
    </w:p>
    <w:p w14:paraId="7281C83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без аннан башка яшәмибез        г)бер халыкны икенче халыктан аерып торган тел</w:t>
      </w:r>
    </w:p>
    <w:p w14:paraId="77EAF996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0C75E967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b/>
          <w:i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җаваплар 1.г  2.а   3.в  4.а  5.г</w:t>
      </w:r>
    </w:p>
    <w:p w14:paraId="2287DC47" w14:textId="77777777" w:rsidR="005E0898" w:rsidRPr="000939F0" w:rsidRDefault="005E0898" w:rsidP="000939F0">
      <w:pPr>
        <w:spacing w:after="0" w:line="240" w:lineRule="auto"/>
        <w:jc w:val="center"/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b/>
          <w:i/>
          <w:sz w:val="24"/>
          <w:szCs w:val="24"/>
          <w:lang w:val="tt-RU" w:eastAsia="ru-RU" w:bidi="ar-SA"/>
        </w:rPr>
        <w:t>3.</w:t>
      </w:r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Административ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контроль тест.  </w:t>
      </w:r>
      <w:r w:rsidRPr="000939F0">
        <w:rPr>
          <w:rFonts w:ascii="Times New Roman" w:eastAsia="Times New Roman" w:hAnsi="Times New Roman"/>
          <w:b/>
          <w:i/>
          <w:sz w:val="24"/>
          <w:szCs w:val="24"/>
          <w:lang w:val="tt-RU" w:eastAsia="ru-RU" w:bidi="ar-SA"/>
        </w:rPr>
        <w:t xml:space="preserve"> Административный </w:t>
      </w:r>
      <w:r w:rsidRPr="000939F0">
        <w:rPr>
          <w:rFonts w:ascii="Times New Roman" w:eastAsia="Times New Roman" w:hAnsi="Times New Roman"/>
          <w:b/>
          <w:i/>
          <w:sz w:val="24"/>
          <w:szCs w:val="24"/>
          <w:lang w:val="ru-RU" w:eastAsia="ru-RU" w:bidi="ar-SA"/>
        </w:rPr>
        <w:t>контрольный тест.</w:t>
      </w:r>
    </w:p>
    <w:p w14:paraId="511A4AB0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А1. 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Раскрась  флага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России .</w:t>
      </w:r>
    </w:p>
    <w:p w14:paraId="78B012EF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А2. Запиши названия:</w:t>
      </w:r>
    </w:p>
    <w:p w14:paraId="15D3423A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1.государства, в котором мы живём _______________ 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2.столицы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нашего государства____________________</w:t>
      </w:r>
    </w:p>
    <w:p w14:paraId="64A07805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3.символов государства_________________________________________________________________________</w:t>
      </w:r>
    </w:p>
    <w:p w14:paraId="7B29468F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3.Выбери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вариант ответа, почему осенью и весной опасно выходить на лёд водоёмов.</w:t>
      </w:r>
    </w:p>
    <w:p w14:paraId="7984C79E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В это время дети учатся, поэтому им некогда ходить по льду.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На водоёмы не пускает служба спасения.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Не разрешают учителя и родители.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Весной и осенью лёд на водоёмах непрочный, легко ломается.</w:t>
      </w:r>
    </w:p>
    <w:p w14:paraId="75EAF959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А4. Какая деятельность человека укрепляет и развивает мышцы?</w:t>
      </w:r>
    </w:p>
    <w:p w14:paraId="526CBC66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Употребление в пищу большого количества фруктов и овощей.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Просмотр телепередач, чтение книг.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Физкультура, спорт, физический труд.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Принятие специальных лекарств.</w:t>
      </w:r>
    </w:p>
    <w:p w14:paraId="308472A4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А5. Напиши, описание какого времени года дано.</w:t>
      </w:r>
    </w:p>
    <w:p w14:paraId="642ED265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Потеплело. Осадки выпадают в виде дождя, но ещё может выпасть снег. Водоёмы освобождаются ото льда. Некоторые растения ещё стоят голые, ждут первой грозы. Начинается массовый прилёт птиц. _____________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 xml:space="preserve">Похолодало. Осадки выпадают в виде дождя или снега. Сольный холодный ветер уносит последние опавшие листья. Стало заметно исчезновение насекомых. Начался массовый отлёт 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птиц._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_____________</w:t>
      </w:r>
    </w:p>
    <w:p w14:paraId="734A5E34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А6. Под каким номером названы свойства воздуха.</w:t>
      </w:r>
    </w:p>
    <w:p w14:paraId="070CF837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Чёрный, имеет форму шара, способен перемещаться, не имеет запаха.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Прозрачный, не имеет запаха, но проводит запахи, не имеет формы, способен сжиматься и расширяться.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Тёплый, хорошо виден, имеет приятный запах, имеет форму куба.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Имеет цвет, запах, вкус, текуч, прозрачен, растворяет другие вещества.</w:t>
      </w:r>
    </w:p>
    <w:p w14:paraId="179B0B42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lastRenderedPageBreak/>
        <w:t>А7. По названным признакам определи группу растений.</w:t>
      </w:r>
    </w:p>
    <w:p w14:paraId="320B9C13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Эти растения обычно невысокие. Растут, как правило, на хорошо освещённой солнцем местности. Имеют один или несколько </w:t>
      </w:r>
      <w:proofErr w:type="spell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неодревесневших</w:t>
      </w:r>
      <w:proofErr w:type="spell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стеблей.</w:t>
      </w:r>
    </w:p>
    <w:p w14:paraId="026F481E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деревья 2. кустарники 3. травянистые растения 4. хвойные растения</w:t>
      </w:r>
    </w:p>
    <w:p w14:paraId="022E57C1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А8. Чем лиственные растения отличаются от хвойных.</w:t>
      </w:r>
    </w:p>
    <w:p w14:paraId="46E94B13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Лиственные растения ниже хвойных.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Листья лиственных растений имеют форму пластинок, а хвойных –иголок.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Лиственные деревья очищают воздух, а хвойные – нет.</w:t>
      </w: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br/>
        <w:t>Под хвойными деревьями ничего не растёт, а под лиственными всегда есть подлесок.</w:t>
      </w:r>
    </w:p>
    <w:p w14:paraId="7EF1FF12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9.Определи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по описанию вид животного.</w:t>
      </w:r>
    </w:p>
    <w:p w14:paraId="24D352AC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Они рождают живых детёнышей и вскармливают их молоком. Это…</w:t>
      </w:r>
    </w:p>
    <w:p w14:paraId="5A175125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1.Насекомые 2. Птицы 3. Млекопитающие (звери) 4. Рыбы</w:t>
      </w:r>
    </w:p>
    <w:p w14:paraId="4B90EF47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А10. Определи животное лесной зоны.</w:t>
      </w:r>
    </w:p>
    <w:p w14:paraId="123853C8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1.бурый медведь </w:t>
      </w:r>
      <w:proofErr w:type="gramStart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2.леминг</w:t>
      </w:r>
      <w:proofErr w:type="gramEnd"/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 xml:space="preserve"> 3.белый медведь. 4. джейран.</w:t>
      </w:r>
    </w:p>
    <w:p w14:paraId="15F2E318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А11. Подбери к названию природной зоны её характерные признаки, соедини стрелками</w:t>
      </w:r>
    </w:p>
    <w:p w14:paraId="21FED57B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Арктика                          А. смешанный, широколиственный, хвойный</w:t>
      </w:r>
    </w:p>
    <w:p w14:paraId="48508748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Тундра                            Б. безжизненная снежная пустыня</w:t>
      </w:r>
    </w:p>
    <w:p w14:paraId="5462A674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Лес                                  В. Карликовая ива, берёза</w:t>
      </w:r>
    </w:p>
    <w:p w14:paraId="67988D0D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Степь                              Г. Зона напоминает огромный пляж</w:t>
      </w:r>
    </w:p>
    <w:p w14:paraId="62680E8D" w14:textId="77777777" w:rsidR="005E0898" w:rsidRPr="000939F0" w:rsidRDefault="005E0898" w:rsidP="000939F0">
      <w:pPr>
        <w:spacing w:after="0" w:line="240" w:lineRule="auto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Пустыня                        Д. цепь питания: ковыль- суслик- орёл</w:t>
      </w:r>
    </w:p>
    <w:p w14:paraId="4D032777" w14:textId="77777777" w:rsidR="005E0898" w:rsidRPr="000939F0" w:rsidRDefault="005E0898" w:rsidP="000939F0">
      <w:pPr>
        <w:spacing w:after="0" w:line="240" w:lineRule="auto"/>
        <w:jc w:val="center"/>
        <w:rPr>
          <w:rFonts w:ascii="Times New Roman" w:eastAsia="Times New Roman" w:hAnsi="Times New Roman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sz w:val="24"/>
          <w:szCs w:val="24"/>
          <w:lang w:val="ru-RU" w:eastAsia="ru-RU" w:bidi="ar-SA"/>
        </w:rPr>
        <w:t>Тест взят из интернета</w:t>
      </w:r>
    </w:p>
    <w:p w14:paraId="0D0DDDD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68036FBE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i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4.</w:t>
      </w:r>
      <w:r w:rsidRPr="000939F0">
        <w:rPr>
          <w:rFonts w:ascii="Times New Roman" w:hAnsi="Times New Roman"/>
          <w:b/>
          <w:i/>
          <w:sz w:val="24"/>
          <w:szCs w:val="24"/>
          <w:lang w:val="tt-RU"/>
        </w:rPr>
        <w:t xml:space="preserve">Тест  </w:t>
      </w:r>
      <w:r w:rsidRPr="000939F0">
        <w:rPr>
          <w:rFonts w:ascii="Times New Roman" w:hAnsi="Times New Roman"/>
          <w:b/>
          <w:sz w:val="24"/>
          <w:szCs w:val="24"/>
          <w:lang w:val="ru-RU"/>
        </w:rPr>
        <w:t>«</w:t>
      </w:r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Туган ил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киңлекләре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буйлап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».</w:t>
      </w:r>
    </w:p>
    <w:p w14:paraId="66E2BD8A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1.Дөньяда иң тирән күл:</w:t>
      </w:r>
    </w:p>
    <w:p w14:paraId="238E381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Идел      в)Байкал</w:t>
      </w:r>
    </w:p>
    <w:p w14:paraId="220AA5D8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Азов       г)Ладога</w:t>
      </w:r>
    </w:p>
    <w:p w14:paraId="0D8920F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2.Татарстан нинди тигезлектә урнашкан:</w:t>
      </w:r>
    </w:p>
    <w:p w14:paraId="60C37BB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Көнчыгыш Европа тигезлеге              в)Көнбатыш Себер тигезлеге</w:t>
      </w:r>
    </w:p>
    <w:p w14:paraId="466E650A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Урта Себер яссытаулыгы                     г)Рус җиренең Таш путасы</w:t>
      </w:r>
    </w:p>
    <w:p w14:paraId="1426FBA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3.Тын океанга коючы елга:</w:t>
      </w:r>
    </w:p>
    <w:p w14:paraId="36906F3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Енисей       в)Кама</w:t>
      </w:r>
    </w:p>
    <w:p w14:paraId="5E083486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Лена            г)Амур</w:t>
      </w:r>
    </w:p>
    <w:p w14:paraId="7BD3EFD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4.Поляр көн һәм поляр төн кайсы табигый зонага хас:</w:t>
      </w:r>
    </w:p>
    <w:p w14:paraId="0CA3F76D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Арктик чүллекләр              в)Тундра</w:t>
      </w:r>
    </w:p>
    <w:p w14:paraId="0957C3A1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Тайга                г)Дала</w:t>
      </w:r>
    </w:p>
    <w:p w14:paraId="06F89F5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5.Кызыл китап ул - ... :</w:t>
      </w:r>
    </w:p>
    <w:p w14:paraId="0B060B7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табигый зона в)юкка чыгу куркынычы булган хайваннар, кошлар, гөмбәләр исемлеге</w:t>
      </w:r>
    </w:p>
    <w:p w14:paraId="01F206C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сакланучы кошларг)сакланырга тиешле хайваннар</w:t>
      </w:r>
    </w:p>
    <w:p w14:paraId="3CF9FAFF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b/>
          <w:i/>
          <w:sz w:val="24"/>
          <w:szCs w:val="24"/>
          <w:lang w:val="tt-RU"/>
        </w:rPr>
      </w:pPr>
    </w:p>
    <w:p w14:paraId="5D1EDD28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i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i/>
          <w:sz w:val="24"/>
          <w:szCs w:val="24"/>
          <w:lang w:val="tt-RU"/>
        </w:rPr>
        <w:t xml:space="preserve">5. Тест  </w:t>
      </w:r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«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Вакыт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елгасы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буйлап</w:t>
      </w:r>
      <w:proofErr w:type="spellEnd"/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>».</w:t>
      </w:r>
    </w:p>
    <w:p w14:paraId="0417342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lastRenderedPageBreak/>
        <w:t>1.1967нче ел кайсы гасырга туры килә:</w:t>
      </w:r>
    </w:p>
    <w:p w14:paraId="09398ABA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а)  18нче гасыр              в)17нче гасыр      </w:t>
      </w:r>
    </w:p>
    <w:p w14:paraId="7F8BB60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б) 20нче гасыр              г)19нчы гасыр      </w:t>
      </w:r>
    </w:p>
    <w:p w14:paraId="2DD2BD5A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2.Археология фәне әрсә өйрәнә:</w:t>
      </w:r>
    </w:p>
    <w:p w14:paraId="08B6EFF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җисми мирас                       в)әйләнә – тирә мохит</w:t>
      </w:r>
    </w:p>
    <w:p w14:paraId="6D201757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гамәл тәртибен                    г)Рус тарихы</w:t>
      </w:r>
    </w:p>
    <w:p w14:paraId="032C4B3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3.Кирилл һәм Мефодий – алар кемнәр?:</w:t>
      </w:r>
    </w:p>
    <w:p w14:paraId="554D172D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кенәз Владимирның бертуганнары                  в)Рус дәүләтен яулаучы бертуганнар</w:t>
      </w:r>
    </w:p>
    <w:p w14:paraId="097EEFAC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дәүләт белән идарә итүче бертуганнар            г)славян язуын әзерләгән бертуганнар</w:t>
      </w:r>
    </w:p>
    <w:p w14:paraId="65BD473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4.Туганнар дошманлашса, ...... көтмә. Мәкальдә төшеп калган сүзне  тап:</w:t>
      </w:r>
    </w:p>
    <w:p w14:paraId="2960F50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начарлык               в)суыклык</w:t>
      </w:r>
    </w:p>
    <w:p w14:paraId="07A3BE7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яхшылык                г)килүен</w:t>
      </w:r>
    </w:p>
    <w:p w14:paraId="2FCDCCC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</w:t>
      </w:r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Петр 1не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патша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итеп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игълан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итәләр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?</w:t>
      </w:r>
    </w:p>
    <w:p w14:paraId="0536562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 А)  8яшьтә    в)15яшьтә </w:t>
      </w:r>
    </w:p>
    <w:p w14:paraId="1092BCF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10яшьтә     г)18яшьтә</w:t>
      </w:r>
    </w:p>
    <w:p w14:paraId="6867A060" w14:textId="77777777" w:rsidR="005E0898" w:rsidRPr="000939F0" w:rsidRDefault="005E0898" w:rsidP="000939F0">
      <w:pPr>
        <w:pStyle w:val="a6"/>
        <w:spacing w:before="0" w:beforeAutospacing="0" w:after="0" w:afterAutospacing="0"/>
        <w:rPr>
          <w:lang w:val="tt-RU"/>
        </w:rPr>
      </w:pPr>
    </w:p>
    <w:p w14:paraId="6A806481" w14:textId="77777777" w:rsidR="005E0898" w:rsidRPr="000939F0" w:rsidRDefault="005E0898" w:rsidP="000939F0">
      <w:pPr>
        <w:pStyle w:val="a6"/>
        <w:spacing w:before="0" w:beforeAutospacing="0" w:after="0" w:afterAutospacing="0"/>
        <w:jc w:val="center"/>
        <w:rPr>
          <w:b/>
          <w:i/>
          <w:lang w:val="tt-RU"/>
        </w:rPr>
      </w:pPr>
      <w:r w:rsidRPr="000939F0">
        <w:rPr>
          <w:b/>
          <w:i/>
          <w:lang w:val="tt-RU"/>
        </w:rPr>
        <w:t>6.</w:t>
      </w:r>
      <w:r w:rsidRPr="000939F0">
        <w:rPr>
          <w:b/>
          <w:i/>
        </w:rPr>
        <w:t xml:space="preserve">Тест  «Россия </w:t>
      </w:r>
      <w:proofErr w:type="spellStart"/>
      <w:r w:rsidRPr="000939F0">
        <w:rPr>
          <w:b/>
          <w:i/>
        </w:rPr>
        <w:t>тарихы</w:t>
      </w:r>
      <w:proofErr w:type="spellEnd"/>
      <w:r w:rsidRPr="000939F0">
        <w:rPr>
          <w:b/>
          <w:i/>
        </w:rPr>
        <w:t>»</w:t>
      </w:r>
    </w:p>
    <w:p w14:paraId="5A9C9CB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1.1967нче ел кайсы гасырга туры килә:</w:t>
      </w:r>
    </w:p>
    <w:p w14:paraId="45347830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а)  18нче гасыр             в)17нче гасыр      </w:t>
      </w:r>
    </w:p>
    <w:p w14:paraId="08F3984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б) 20нче гасыр              г)19нчы гасыр      </w:t>
      </w:r>
    </w:p>
    <w:p w14:paraId="04251F7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2.Археология фәне әрсә өйрәнә:</w:t>
      </w:r>
    </w:p>
    <w:p w14:paraId="1F355CB2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җисми мирас                       в)әйләнә – тирә мохит</w:t>
      </w:r>
    </w:p>
    <w:p w14:paraId="5D31D62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гамәл тәртибен                    г)Рус тарихы</w:t>
      </w:r>
    </w:p>
    <w:p w14:paraId="5BF2816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3.Кирилл һәм Мефодий – алар кемнәр?:</w:t>
      </w:r>
    </w:p>
    <w:p w14:paraId="015BD67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кенәз Владимирның бертуганнары                 в)Рус дәүләтен яулаучы бертуганнар</w:t>
      </w:r>
    </w:p>
    <w:p w14:paraId="3B40537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дәүләт белән идарә итүче бертуганнар            г)славян язуын әзерләгән бертуганнар</w:t>
      </w:r>
    </w:p>
    <w:p w14:paraId="2DCF2F89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4.Туганнар дошманлашса, ...... көтмә. Мәкальдә төшеп калган сүзне  тап:</w:t>
      </w:r>
    </w:p>
    <w:p w14:paraId="005F7344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а)  начарлык              в)суыклык</w:t>
      </w:r>
    </w:p>
    <w:p w14:paraId="68D598AB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яхшылык                г)килүен</w:t>
      </w:r>
    </w:p>
    <w:p w14:paraId="654ED55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</w:t>
      </w:r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Петр 1не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патша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итеп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игълан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итәләр</w:t>
      </w:r>
      <w:proofErr w:type="spellEnd"/>
      <w:r w:rsidRPr="000939F0">
        <w:rPr>
          <w:rStyle w:val="c2"/>
          <w:rFonts w:ascii="Times New Roman" w:hAnsi="Times New Roman"/>
          <w:sz w:val="24"/>
          <w:szCs w:val="24"/>
          <w:lang w:val="ru-RU"/>
        </w:rPr>
        <w:t>?</w:t>
      </w:r>
    </w:p>
    <w:p w14:paraId="1C5ACD63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 А)  8яшьтә             в)15яшьтә </w:t>
      </w:r>
    </w:p>
    <w:p w14:paraId="62860895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б) 10яшьтә              г) 18яшьтә</w:t>
      </w:r>
    </w:p>
    <w:p w14:paraId="4B04301E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7AB6CFA1" w14:textId="77777777" w:rsidR="005E0898" w:rsidRPr="000939F0" w:rsidRDefault="005E0898" w:rsidP="000939F0">
      <w:pPr>
        <w:pStyle w:val="ae"/>
        <w:spacing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5248406F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sz w:val="24"/>
          <w:szCs w:val="24"/>
          <w:lang w:val="tt-RU"/>
        </w:rPr>
      </w:pPr>
    </w:p>
    <w:p w14:paraId="38DCC05C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Арадаш аттестация эше (тест).</w:t>
      </w:r>
    </w:p>
    <w:p w14:paraId="07CC61B1" w14:textId="77777777" w:rsidR="005E0898" w:rsidRPr="000939F0" w:rsidRDefault="005E0898" w:rsidP="000939F0">
      <w:pPr>
        <w:spacing w:after="0" w:line="240" w:lineRule="auto"/>
        <w:jc w:val="center"/>
        <w:rPr>
          <w:rFonts w:ascii="Times New Roman" w:hAnsi="Times New Roman"/>
          <w:sz w:val="24"/>
          <w:szCs w:val="24"/>
          <w:lang w:val="tt-RU"/>
        </w:rPr>
      </w:pPr>
    </w:p>
    <w:p w14:paraId="46CC75BA" w14:textId="77777777" w:rsidR="005E0898" w:rsidRPr="000939F0" w:rsidRDefault="005E0898" w:rsidP="000939F0">
      <w:pPr>
        <w:pStyle w:val="ae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Тарих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ул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–</w:t>
      </w:r>
    </w:p>
    <w:p w14:paraId="2CCD43C7" w14:textId="77777777" w:rsidR="005E0898" w:rsidRPr="000939F0" w:rsidRDefault="005E0898" w:rsidP="000939F0">
      <w:pPr>
        <w:pStyle w:val="ae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lastRenderedPageBreak/>
        <w:t>риваять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; </w:t>
      </w:r>
    </w:p>
    <w:p w14:paraId="59ADEFA6" w14:textId="77777777" w:rsidR="005E0898" w:rsidRPr="000939F0" w:rsidRDefault="005E0898" w:rsidP="000939F0">
      <w:pPr>
        <w:pStyle w:val="ae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үткәннәр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турындагы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фән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, </w:t>
      </w:r>
      <w:proofErr w:type="spellStart"/>
      <w:r w:rsidRPr="000939F0">
        <w:rPr>
          <w:rFonts w:ascii="Times New Roman" w:hAnsi="Times New Roman"/>
          <w:sz w:val="24"/>
          <w:szCs w:val="24"/>
        </w:rPr>
        <w:t>белем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00CFA2A7" w14:textId="77777777" w:rsidR="005E0898" w:rsidRPr="000939F0" w:rsidRDefault="005E0898" w:rsidP="000939F0">
      <w:pPr>
        <w:pStyle w:val="ae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төрле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заманнарда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булган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вакыйгалар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тезмәсе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;</w:t>
      </w:r>
    </w:p>
    <w:p w14:paraId="389F90FF" w14:textId="77777777" w:rsidR="005E0898" w:rsidRPr="000939F0" w:rsidRDefault="005E0898" w:rsidP="000939F0">
      <w:pPr>
        <w:pStyle w:val="ae"/>
        <w:numPr>
          <w:ilvl w:val="0"/>
          <w:numId w:val="10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таш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ъ</w:t>
      </w:r>
      <w:proofErr w:type="spellStart"/>
      <w:r w:rsidRPr="000939F0">
        <w:rPr>
          <w:rFonts w:ascii="Times New Roman" w:hAnsi="Times New Roman"/>
          <w:sz w:val="24"/>
          <w:szCs w:val="24"/>
        </w:rPr>
        <w:t>язмалар</w:t>
      </w:r>
      <w:proofErr w:type="spellEnd"/>
      <w:r w:rsidRPr="000939F0">
        <w:rPr>
          <w:rFonts w:ascii="Times New Roman" w:hAnsi="Times New Roman"/>
          <w:sz w:val="24"/>
          <w:szCs w:val="24"/>
        </w:rPr>
        <w:t>.</w:t>
      </w:r>
    </w:p>
    <w:p w14:paraId="5C8A668B" w14:textId="77777777" w:rsidR="005E0898" w:rsidRPr="000939F0" w:rsidRDefault="005E0898" w:rsidP="000939F0">
      <w:pPr>
        <w:pStyle w:val="ae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Истәлекле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даталар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календаре</w:t>
      </w:r>
      <w:proofErr w:type="spellEnd"/>
      <w:r w:rsidRPr="000939F0">
        <w:rPr>
          <w:rFonts w:ascii="Times New Roman" w:hAnsi="Times New Roman"/>
          <w:sz w:val="24"/>
          <w:szCs w:val="24"/>
        </w:rPr>
        <w:t>:</w:t>
      </w:r>
    </w:p>
    <w:p w14:paraId="448CDAFB" w14:textId="77777777" w:rsidR="005E0898" w:rsidRPr="000939F0" w:rsidRDefault="005E0898" w:rsidP="000939F0">
      <w:pPr>
        <w:pStyle w:val="ae"/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>9</w:t>
      </w:r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нчы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ноябр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ь___________________________________________________</w:t>
      </w:r>
    </w:p>
    <w:p w14:paraId="6AB9AC04" w14:textId="77777777" w:rsidR="005E0898" w:rsidRPr="000939F0" w:rsidRDefault="005E0898" w:rsidP="000939F0">
      <w:pPr>
        <w:pStyle w:val="ae"/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24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май_____________________________________________________</w:t>
      </w:r>
    </w:p>
    <w:p w14:paraId="700917AD" w14:textId="77777777" w:rsidR="005E0898" w:rsidRPr="000939F0" w:rsidRDefault="005E0898" w:rsidP="000939F0">
      <w:pPr>
        <w:pStyle w:val="ae"/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15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октябрь_________________________________________________</w:t>
      </w:r>
    </w:p>
    <w:p w14:paraId="27DE3C37" w14:textId="77777777" w:rsidR="005E0898" w:rsidRPr="000939F0" w:rsidRDefault="005E0898" w:rsidP="000939F0">
      <w:pPr>
        <w:pStyle w:val="ae"/>
        <w:numPr>
          <w:ilvl w:val="0"/>
          <w:numId w:val="11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2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март_____________________________________________________</w:t>
      </w:r>
    </w:p>
    <w:p w14:paraId="13B8C0E8" w14:textId="77777777" w:rsidR="005E0898" w:rsidRPr="000939F0" w:rsidRDefault="005E0898" w:rsidP="000939F0">
      <w:pPr>
        <w:pStyle w:val="ae"/>
        <w:numPr>
          <w:ilvl w:val="0"/>
          <w:numId w:val="9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Скифлар</w:t>
      </w:r>
      <w:proofErr w:type="spellEnd"/>
      <w:r w:rsidRPr="000939F0">
        <w:rPr>
          <w:rFonts w:ascii="Times New Roman" w:hAnsi="Times New Roman"/>
          <w:sz w:val="24"/>
          <w:szCs w:val="24"/>
        </w:rPr>
        <w:t>:</w:t>
      </w:r>
    </w:p>
    <w:p w14:paraId="31CD3D3A" w14:textId="77777777" w:rsidR="005E0898" w:rsidRPr="000939F0" w:rsidRDefault="005E0898" w:rsidP="000939F0">
      <w:pPr>
        <w:pStyle w:val="ae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табылдыклар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29B2B5B6" w14:textId="77777777" w:rsidR="005E0898" w:rsidRPr="000939F0" w:rsidRDefault="005E0898" w:rsidP="000939F0">
      <w:pPr>
        <w:pStyle w:val="ae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болан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сынары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47F1C036" w14:textId="77777777" w:rsidR="005E0898" w:rsidRPr="000939F0" w:rsidRDefault="005E0898" w:rsidP="000939F0">
      <w:pPr>
        <w:pStyle w:val="ae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борынгы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2067C132" w14:textId="77777777" w:rsidR="005E0898" w:rsidRPr="000939F0" w:rsidRDefault="005E0898" w:rsidP="000939F0">
      <w:pPr>
        <w:pStyle w:val="ae"/>
        <w:numPr>
          <w:ilvl w:val="0"/>
          <w:numId w:val="15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археологлар</w:t>
      </w:r>
      <w:proofErr w:type="spellEnd"/>
      <w:r w:rsidRPr="000939F0">
        <w:rPr>
          <w:rFonts w:ascii="Times New Roman" w:hAnsi="Times New Roman"/>
          <w:sz w:val="24"/>
          <w:szCs w:val="24"/>
        </w:rPr>
        <w:t>.</w:t>
      </w:r>
    </w:p>
    <w:p w14:paraId="476B4C04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     4.Археология </w:t>
      </w:r>
      <w:proofErr w:type="spellStart"/>
      <w:r w:rsidRPr="000939F0">
        <w:rPr>
          <w:rFonts w:ascii="Times New Roman" w:hAnsi="Times New Roman"/>
          <w:sz w:val="24"/>
          <w:szCs w:val="24"/>
        </w:rPr>
        <w:t>фәне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нәрсәне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өйрәнә</w:t>
      </w:r>
      <w:proofErr w:type="spellEnd"/>
      <w:r w:rsidRPr="000939F0">
        <w:rPr>
          <w:rFonts w:ascii="Times New Roman" w:hAnsi="Times New Roman"/>
          <w:sz w:val="24"/>
          <w:szCs w:val="24"/>
        </w:rPr>
        <w:t>?</w:t>
      </w:r>
    </w:p>
    <w:p w14:paraId="7A501FC6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939F0">
        <w:rPr>
          <w:rFonts w:ascii="Times New Roman" w:hAnsi="Times New Roman"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риваят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ь</w:t>
      </w:r>
      <w:proofErr w:type="spellStart"/>
      <w:r w:rsidRPr="000939F0">
        <w:rPr>
          <w:rFonts w:ascii="Times New Roman" w:hAnsi="Times New Roman"/>
          <w:sz w:val="24"/>
          <w:szCs w:val="24"/>
        </w:rPr>
        <w:t>ләрен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6EDFE577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939F0">
        <w:rPr>
          <w:rFonts w:ascii="Times New Roman" w:hAnsi="Times New Roman"/>
          <w:sz w:val="24"/>
          <w:szCs w:val="24"/>
        </w:rPr>
        <w:t>скифлар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тормышын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1E72EDDC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939F0">
        <w:rPr>
          <w:rFonts w:ascii="Times New Roman" w:hAnsi="Times New Roman"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мирасын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3A1BCC7E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939F0">
        <w:rPr>
          <w:rFonts w:ascii="Times New Roman" w:hAnsi="Times New Roman"/>
          <w:sz w:val="24"/>
          <w:szCs w:val="24"/>
        </w:rPr>
        <w:t>скул</w:t>
      </w:r>
      <w:proofErr w:type="spellEnd"/>
      <w:r w:rsidRPr="000939F0">
        <w:rPr>
          <w:rFonts w:ascii="Times New Roman" w:hAnsi="Times New Roman"/>
          <w:sz w:val="24"/>
          <w:szCs w:val="24"/>
          <w:lang w:val="tt-RU"/>
        </w:rPr>
        <w:t>ьпторлар тормышын.</w:t>
      </w:r>
    </w:p>
    <w:p w14:paraId="5780C0C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 Ярославльдәге һәйкәлне ата:</w:t>
      </w:r>
    </w:p>
    <w:p w14:paraId="016FBB28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Кирилл һәм Мифодий һәйкәле;</w:t>
      </w:r>
    </w:p>
    <w:p w14:paraId="366B977E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Ярослав Мудрый һәйкәле;</w:t>
      </w:r>
    </w:p>
    <w:p w14:paraId="589F8BD3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Юрий Долгорукий һәйкәле;</w:t>
      </w:r>
    </w:p>
    <w:p w14:paraId="7BC3F4CA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кенәз Даниил һәйкәле.</w:t>
      </w:r>
    </w:p>
    <w:p w14:paraId="2792F31A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6. Китап басу эше кем тарафыннан үзләштерелә:</w:t>
      </w:r>
    </w:p>
    <w:p w14:paraId="4B8500E4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Иван Федоров;</w:t>
      </w:r>
    </w:p>
    <w:p w14:paraId="487FF98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Митрополит Макарий;</w:t>
      </w:r>
    </w:p>
    <w:p w14:paraId="7093990F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Митрополит Филипп;</w:t>
      </w:r>
    </w:p>
    <w:p w14:paraId="6963D46D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Петр Мстиславец.</w:t>
      </w:r>
    </w:p>
    <w:p w14:paraId="35D93CBB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7.  Рус тарихының үзенчәлекле шәһәре:</w:t>
      </w:r>
    </w:p>
    <w:p w14:paraId="69FB915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Петрозаводск;</w:t>
      </w:r>
    </w:p>
    <w:p w14:paraId="7302EA4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Екатеринбург;</w:t>
      </w:r>
    </w:p>
    <w:p w14:paraId="51E195EE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Мәскәү;</w:t>
      </w:r>
    </w:p>
    <w:p w14:paraId="5641AEE4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Смоленск.</w:t>
      </w:r>
    </w:p>
    <w:p w14:paraId="30DF3C18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8. Ватан сугышы башланган ел:</w:t>
      </w:r>
    </w:p>
    <w:p w14:paraId="7F112155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1812 ел;</w:t>
      </w:r>
    </w:p>
    <w:p w14:paraId="4F38B80F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1745 ел;</w:t>
      </w:r>
    </w:p>
    <w:p w14:paraId="4DF9ECCB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lastRenderedPageBreak/>
        <w:t>3. 1817 ел;</w:t>
      </w:r>
    </w:p>
    <w:p w14:paraId="07FDFD5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1711 ел.</w:t>
      </w:r>
    </w:p>
    <w:p w14:paraId="35EBD089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9. Казан шәһәрендә кайсы музыкантка һәйкәл куелган:</w:t>
      </w:r>
    </w:p>
    <w:p w14:paraId="32ABF5E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М.И. Глинка;</w:t>
      </w:r>
    </w:p>
    <w:p w14:paraId="0A0497FA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П.И. Чайковский;</w:t>
      </w:r>
    </w:p>
    <w:p w14:paraId="6D47002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3. Ф. И. Шаляпин; </w:t>
      </w:r>
    </w:p>
    <w:p w14:paraId="57DCAF34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С.В.Рахманинов.</w:t>
      </w:r>
    </w:p>
    <w:p w14:paraId="483A472A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7EC8F7F6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10. Бөек Ватан сугышы башланган көн:_____________________________________</w:t>
      </w:r>
    </w:p>
    <w:p w14:paraId="7EDD932C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Бөек Ватан сугышы тәмамланган көн:_____________________________________</w:t>
      </w:r>
    </w:p>
    <w:p w14:paraId="1563F41A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11. Космоска очкан көн: _________________________________________________</w:t>
      </w:r>
    </w:p>
    <w:p w14:paraId="36983953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12. Россия Федерациясе барлыкка килгән көн:______________________________</w:t>
      </w:r>
    </w:p>
    <w:p w14:paraId="08DC019E" w14:textId="77777777" w:rsidR="005E0898" w:rsidRPr="000939F0" w:rsidRDefault="005E0898" w:rsidP="000939F0">
      <w:pPr>
        <w:pStyle w:val="ae"/>
        <w:spacing w:line="240" w:lineRule="auto"/>
        <w:jc w:val="center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Арадаш аттестация эше (тест).  Җаваплар.</w:t>
      </w:r>
    </w:p>
    <w:p w14:paraId="7EF3C279" w14:textId="77777777" w:rsidR="005E0898" w:rsidRPr="000939F0" w:rsidRDefault="005E0898" w:rsidP="000939F0">
      <w:pPr>
        <w:pStyle w:val="ae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Тарих ул –</w:t>
      </w:r>
    </w:p>
    <w:p w14:paraId="68789DA8" w14:textId="77777777" w:rsidR="005E0898" w:rsidRPr="000939F0" w:rsidRDefault="005E0898" w:rsidP="000939F0">
      <w:pPr>
        <w:pStyle w:val="ae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риваять; </w:t>
      </w:r>
    </w:p>
    <w:p w14:paraId="7645200D" w14:textId="77777777" w:rsidR="005E0898" w:rsidRPr="000939F0" w:rsidRDefault="005E0898" w:rsidP="000939F0">
      <w:pPr>
        <w:pStyle w:val="ae"/>
        <w:numPr>
          <w:ilvl w:val="0"/>
          <w:numId w:val="13"/>
        </w:numPr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үткәннәр турындагы фән, белем;</w:t>
      </w:r>
    </w:p>
    <w:p w14:paraId="54EB93C0" w14:textId="77777777" w:rsidR="005E0898" w:rsidRPr="000939F0" w:rsidRDefault="005E0898" w:rsidP="000939F0">
      <w:pPr>
        <w:pStyle w:val="ae"/>
        <w:numPr>
          <w:ilvl w:val="0"/>
          <w:numId w:val="13"/>
        </w:numPr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b/>
          <w:sz w:val="24"/>
          <w:szCs w:val="24"/>
          <w:lang w:val="tt-RU"/>
        </w:rPr>
        <w:t>төрле заманнарда булган вакыйгалар тезмәсе;</w:t>
      </w:r>
    </w:p>
    <w:p w14:paraId="6C8FFE7F" w14:textId="77777777" w:rsidR="005E0898" w:rsidRPr="000939F0" w:rsidRDefault="005E0898" w:rsidP="000939F0">
      <w:pPr>
        <w:pStyle w:val="ae"/>
        <w:numPr>
          <w:ilvl w:val="0"/>
          <w:numId w:val="13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ташъязмалар.</w:t>
      </w:r>
    </w:p>
    <w:p w14:paraId="6B232E7E" w14:textId="77777777" w:rsidR="005E0898" w:rsidRPr="000939F0" w:rsidRDefault="005E0898" w:rsidP="000939F0">
      <w:pPr>
        <w:pStyle w:val="ae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Истәлекле даталар </w:t>
      </w:r>
      <w:proofErr w:type="spellStart"/>
      <w:r w:rsidRPr="000939F0">
        <w:rPr>
          <w:rFonts w:ascii="Times New Roman" w:hAnsi="Times New Roman"/>
          <w:sz w:val="24"/>
          <w:szCs w:val="24"/>
        </w:rPr>
        <w:t>календаре</w:t>
      </w:r>
      <w:proofErr w:type="spellEnd"/>
      <w:r w:rsidRPr="000939F0">
        <w:rPr>
          <w:rFonts w:ascii="Times New Roman" w:hAnsi="Times New Roman"/>
          <w:sz w:val="24"/>
          <w:szCs w:val="24"/>
        </w:rPr>
        <w:t>:</w:t>
      </w:r>
    </w:p>
    <w:p w14:paraId="3FBB8864" w14:textId="77777777" w:rsidR="005E0898" w:rsidRPr="000939F0" w:rsidRDefault="005E0898" w:rsidP="000939F0">
      <w:pPr>
        <w:pStyle w:val="ae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9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ноябрь</w:t>
      </w:r>
      <w:r w:rsidRPr="000939F0">
        <w:rPr>
          <w:rFonts w:ascii="Times New Roman" w:hAnsi="Times New Roman"/>
          <w:b/>
          <w:i/>
          <w:sz w:val="24"/>
          <w:szCs w:val="24"/>
          <w:lang w:val="ru-RU"/>
        </w:rPr>
        <w:t xml:space="preserve"> – </w:t>
      </w:r>
      <w:r w:rsidRPr="000939F0">
        <w:rPr>
          <w:rFonts w:ascii="Times New Roman" w:hAnsi="Times New Roman"/>
          <w:sz w:val="24"/>
          <w:szCs w:val="24"/>
          <w:lang w:val="ru-RU"/>
        </w:rPr>
        <w:t xml:space="preserve">Киев-Печера монастыре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монахы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изге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Несторны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искә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алу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көне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.</w:t>
      </w:r>
    </w:p>
    <w:p w14:paraId="186C3E78" w14:textId="77777777" w:rsidR="005E0898" w:rsidRPr="000939F0" w:rsidRDefault="005E0898" w:rsidP="000939F0">
      <w:pPr>
        <w:pStyle w:val="ae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24 нче май – славян язуын әзерләгән бертуган Кирилл һәм Мефодийны искә алу көне.</w:t>
      </w:r>
    </w:p>
    <w:p w14:paraId="0BA548C7" w14:textId="77777777" w:rsidR="005E0898" w:rsidRPr="000939F0" w:rsidRDefault="005E0898" w:rsidP="000939F0">
      <w:pPr>
        <w:pStyle w:val="ae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15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октябрь –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бөек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рус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флотчысы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адмирал Федор Федорович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Ушаковны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искә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алу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көне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.</w:t>
      </w:r>
    </w:p>
    <w:p w14:paraId="5EE5C332" w14:textId="77777777" w:rsidR="005E0898" w:rsidRPr="000939F0" w:rsidRDefault="005E0898" w:rsidP="000939F0">
      <w:pPr>
        <w:pStyle w:val="ae"/>
        <w:numPr>
          <w:ilvl w:val="0"/>
          <w:numId w:val="14"/>
        </w:num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ru-RU"/>
        </w:rPr>
        <w:t xml:space="preserve">2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нче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март –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Болгавыр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заманда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рус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чиркәве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башлыгы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Гермогенны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искә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алу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  <w:lang w:val="ru-RU"/>
        </w:rPr>
        <w:t>көне</w:t>
      </w:r>
      <w:proofErr w:type="spellEnd"/>
      <w:r w:rsidRPr="000939F0">
        <w:rPr>
          <w:rFonts w:ascii="Times New Roman" w:hAnsi="Times New Roman"/>
          <w:sz w:val="24"/>
          <w:szCs w:val="24"/>
          <w:lang w:val="ru-RU"/>
        </w:rPr>
        <w:t>.</w:t>
      </w:r>
    </w:p>
    <w:p w14:paraId="2F7E4B41" w14:textId="77777777" w:rsidR="005E0898" w:rsidRPr="000939F0" w:rsidRDefault="005E0898" w:rsidP="000939F0">
      <w:pPr>
        <w:pStyle w:val="ae"/>
        <w:numPr>
          <w:ilvl w:val="0"/>
          <w:numId w:val="12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Скифлар</w:t>
      </w:r>
      <w:proofErr w:type="spellEnd"/>
      <w:r w:rsidRPr="000939F0">
        <w:rPr>
          <w:rFonts w:ascii="Times New Roman" w:hAnsi="Times New Roman"/>
          <w:sz w:val="24"/>
          <w:szCs w:val="24"/>
        </w:rPr>
        <w:t>:</w:t>
      </w:r>
    </w:p>
    <w:p w14:paraId="1B19BA48" w14:textId="77777777" w:rsidR="005E0898" w:rsidRPr="000939F0" w:rsidRDefault="005E0898" w:rsidP="000939F0">
      <w:pPr>
        <w:pStyle w:val="ae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табылдыклар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450C2270" w14:textId="77777777" w:rsidR="005E0898" w:rsidRPr="000939F0" w:rsidRDefault="005E0898" w:rsidP="000939F0">
      <w:pPr>
        <w:pStyle w:val="ae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болан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сынары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7D920B0F" w14:textId="77777777" w:rsidR="005E0898" w:rsidRPr="000939F0" w:rsidRDefault="005E0898" w:rsidP="000939F0">
      <w:pPr>
        <w:pStyle w:val="ae"/>
        <w:numPr>
          <w:ilvl w:val="0"/>
          <w:numId w:val="16"/>
        </w:numPr>
        <w:spacing w:after="0" w:line="240" w:lineRule="auto"/>
        <w:rPr>
          <w:rFonts w:ascii="Times New Roman" w:hAnsi="Times New Roman"/>
          <w:b/>
          <w:sz w:val="24"/>
          <w:szCs w:val="24"/>
        </w:rPr>
      </w:pPr>
      <w:proofErr w:type="spellStart"/>
      <w:r w:rsidRPr="000939F0">
        <w:rPr>
          <w:rFonts w:ascii="Times New Roman" w:hAnsi="Times New Roman"/>
          <w:b/>
          <w:sz w:val="24"/>
          <w:szCs w:val="24"/>
        </w:rPr>
        <w:t>борынгы</w:t>
      </w:r>
      <w:proofErr w:type="spellEnd"/>
      <w:r w:rsidRPr="000939F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b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b/>
          <w:sz w:val="24"/>
          <w:szCs w:val="24"/>
        </w:rPr>
        <w:t>;</w:t>
      </w:r>
    </w:p>
    <w:p w14:paraId="66BF3FA0" w14:textId="77777777" w:rsidR="005E0898" w:rsidRPr="000939F0" w:rsidRDefault="005E0898" w:rsidP="000939F0">
      <w:pPr>
        <w:pStyle w:val="ae"/>
        <w:numPr>
          <w:ilvl w:val="0"/>
          <w:numId w:val="16"/>
        </w:numPr>
        <w:spacing w:after="0" w:line="240" w:lineRule="auto"/>
        <w:rPr>
          <w:rFonts w:ascii="Times New Roman" w:hAnsi="Times New Roman"/>
          <w:sz w:val="24"/>
          <w:szCs w:val="24"/>
        </w:rPr>
      </w:pPr>
      <w:proofErr w:type="spellStart"/>
      <w:r w:rsidRPr="000939F0">
        <w:rPr>
          <w:rFonts w:ascii="Times New Roman" w:hAnsi="Times New Roman"/>
          <w:sz w:val="24"/>
          <w:szCs w:val="24"/>
        </w:rPr>
        <w:t>археологлар</w:t>
      </w:r>
      <w:proofErr w:type="spellEnd"/>
      <w:r w:rsidRPr="000939F0">
        <w:rPr>
          <w:rFonts w:ascii="Times New Roman" w:hAnsi="Times New Roman"/>
          <w:sz w:val="24"/>
          <w:szCs w:val="24"/>
        </w:rPr>
        <w:t>.</w:t>
      </w:r>
    </w:p>
    <w:p w14:paraId="51F8BCA8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4.Археология </w:t>
      </w:r>
      <w:proofErr w:type="spellStart"/>
      <w:r w:rsidRPr="000939F0">
        <w:rPr>
          <w:rFonts w:ascii="Times New Roman" w:hAnsi="Times New Roman"/>
          <w:sz w:val="24"/>
          <w:szCs w:val="24"/>
        </w:rPr>
        <w:t>фәне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нәрсәне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өйрәнә</w:t>
      </w:r>
      <w:proofErr w:type="spellEnd"/>
      <w:r w:rsidRPr="000939F0">
        <w:rPr>
          <w:rFonts w:ascii="Times New Roman" w:hAnsi="Times New Roman"/>
          <w:sz w:val="24"/>
          <w:szCs w:val="24"/>
        </w:rPr>
        <w:t>?</w:t>
      </w:r>
    </w:p>
    <w:p w14:paraId="4E6A6993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1. </w:t>
      </w:r>
      <w:proofErr w:type="spellStart"/>
      <w:r w:rsidRPr="000939F0">
        <w:rPr>
          <w:rFonts w:ascii="Times New Roman" w:hAnsi="Times New Roman"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риваят</w:t>
      </w:r>
      <w:proofErr w:type="spellEnd"/>
      <w:r w:rsidRPr="000939F0">
        <w:rPr>
          <w:rFonts w:ascii="Times New Roman" w:hAnsi="Times New Roman"/>
          <w:sz w:val="24"/>
          <w:szCs w:val="24"/>
          <w:lang w:val="tt-RU"/>
        </w:rPr>
        <w:t>ь</w:t>
      </w:r>
      <w:proofErr w:type="spellStart"/>
      <w:r w:rsidRPr="000939F0">
        <w:rPr>
          <w:rFonts w:ascii="Times New Roman" w:hAnsi="Times New Roman"/>
          <w:sz w:val="24"/>
          <w:szCs w:val="24"/>
        </w:rPr>
        <w:t>ләрен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6360FF7F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2. </w:t>
      </w:r>
      <w:proofErr w:type="spellStart"/>
      <w:r w:rsidRPr="000939F0">
        <w:rPr>
          <w:rFonts w:ascii="Times New Roman" w:hAnsi="Times New Roman"/>
          <w:sz w:val="24"/>
          <w:szCs w:val="24"/>
        </w:rPr>
        <w:t>скифлар</w:t>
      </w:r>
      <w:proofErr w:type="spellEnd"/>
      <w:r w:rsidRPr="000939F0">
        <w:rPr>
          <w:rFonts w:ascii="Times New Roman" w:hAnsi="Times New Roman"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sz w:val="24"/>
          <w:szCs w:val="24"/>
        </w:rPr>
        <w:t>тормышын</w:t>
      </w:r>
      <w:proofErr w:type="spellEnd"/>
      <w:r w:rsidRPr="000939F0">
        <w:rPr>
          <w:rFonts w:ascii="Times New Roman" w:hAnsi="Times New Roman"/>
          <w:sz w:val="24"/>
          <w:szCs w:val="24"/>
        </w:rPr>
        <w:t>;</w:t>
      </w:r>
    </w:p>
    <w:p w14:paraId="1B3695D6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</w:rPr>
      </w:pPr>
      <w:r w:rsidRPr="000939F0">
        <w:rPr>
          <w:rFonts w:ascii="Times New Roman" w:hAnsi="Times New Roman"/>
          <w:sz w:val="24"/>
          <w:szCs w:val="24"/>
        </w:rPr>
        <w:t xml:space="preserve">3. </w:t>
      </w:r>
      <w:proofErr w:type="spellStart"/>
      <w:r w:rsidRPr="000939F0">
        <w:rPr>
          <w:rFonts w:ascii="Times New Roman" w:hAnsi="Times New Roman"/>
          <w:b/>
          <w:sz w:val="24"/>
          <w:szCs w:val="24"/>
        </w:rPr>
        <w:t>халык</w:t>
      </w:r>
      <w:proofErr w:type="spellEnd"/>
      <w:r w:rsidRPr="000939F0">
        <w:rPr>
          <w:rFonts w:ascii="Times New Roman" w:hAnsi="Times New Roman"/>
          <w:b/>
          <w:sz w:val="24"/>
          <w:szCs w:val="24"/>
        </w:rPr>
        <w:t xml:space="preserve"> </w:t>
      </w:r>
      <w:proofErr w:type="spellStart"/>
      <w:r w:rsidRPr="000939F0">
        <w:rPr>
          <w:rFonts w:ascii="Times New Roman" w:hAnsi="Times New Roman"/>
          <w:b/>
          <w:sz w:val="24"/>
          <w:szCs w:val="24"/>
        </w:rPr>
        <w:t>мирасын</w:t>
      </w:r>
      <w:proofErr w:type="spellEnd"/>
      <w:r w:rsidRPr="000939F0">
        <w:rPr>
          <w:rFonts w:ascii="Times New Roman" w:hAnsi="Times New Roman"/>
          <w:b/>
          <w:sz w:val="24"/>
          <w:szCs w:val="24"/>
        </w:rPr>
        <w:t>;</w:t>
      </w:r>
    </w:p>
    <w:p w14:paraId="181EFF66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</w:rPr>
        <w:t xml:space="preserve">4. </w:t>
      </w:r>
      <w:proofErr w:type="spellStart"/>
      <w:r w:rsidRPr="000939F0">
        <w:rPr>
          <w:rFonts w:ascii="Times New Roman" w:hAnsi="Times New Roman"/>
          <w:sz w:val="24"/>
          <w:szCs w:val="24"/>
        </w:rPr>
        <w:t>скул</w:t>
      </w:r>
      <w:proofErr w:type="spellEnd"/>
      <w:r w:rsidRPr="000939F0">
        <w:rPr>
          <w:rFonts w:ascii="Times New Roman" w:hAnsi="Times New Roman"/>
          <w:sz w:val="24"/>
          <w:szCs w:val="24"/>
          <w:lang w:val="tt-RU"/>
        </w:rPr>
        <w:t>ьпторлар тормышын.</w:t>
      </w:r>
    </w:p>
    <w:p w14:paraId="7838988F" w14:textId="77777777" w:rsidR="005E0898" w:rsidRPr="000939F0" w:rsidRDefault="005E0898" w:rsidP="000939F0">
      <w:pPr>
        <w:pStyle w:val="ae"/>
        <w:spacing w:line="240" w:lineRule="auto"/>
        <w:ind w:left="1080"/>
        <w:rPr>
          <w:rFonts w:ascii="Times New Roman" w:hAnsi="Times New Roman"/>
          <w:b/>
          <w:i/>
          <w:sz w:val="24"/>
          <w:szCs w:val="24"/>
          <w:lang w:val="tt-RU"/>
        </w:rPr>
      </w:pPr>
    </w:p>
    <w:p w14:paraId="2E41A21B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5. Ярославльдәге һәйкәлне ата:</w:t>
      </w:r>
    </w:p>
    <w:p w14:paraId="26F4BEE6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Кирилл һәм Мифодий һәйкәле;</w:t>
      </w:r>
    </w:p>
    <w:p w14:paraId="164C5646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lastRenderedPageBreak/>
        <w:t xml:space="preserve">2.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Ярослав Мудрый һәйкәле;</w:t>
      </w:r>
    </w:p>
    <w:p w14:paraId="0996714F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Юрий Долгорукий һәйкәле;</w:t>
      </w:r>
    </w:p>
    <w:p w14:paraId="6B8587D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кенәз Даниил һәйкәле.</w:t>
      </w:r>
    </w:p>
    <w:p w14:paraId="7CB82587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3F84ACB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6. Китап басу эше кем тарафыннан үзләштерелә:</w:t>
      </w:r>
    </w:p>
    <w:p w14:paraId="5FE1FDDB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Иван Федоров;</w:t>
      </w:r>
    </w:p>
    <w:p w14:paraId="7BD4A88D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2.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Митрополит Макарий;</w:t>
      </w:r>
    </w:p>
    <w:p w14:paraId="28531BF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Митрополит Филипп;</w:t>
      </w:r>
    </w:p>
    <w:p w14:paraId="1763A3A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Петр Мстиславец.</w:t>
      </w:r>
    </w:p>
    <w:p w14:paraId="6488F80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759F381E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7.  Рус тарихының үзенчәлекле шәһәре:</w:t>
      </w:r>
    </w:p>
    <w:p w14:paraId="7838DD77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Петрозаводск;</w:t>
      </w:r>
    </w:p>
    <w:p w14:paraId="3895272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Екатеринбург;</w:t>
      </w:r>
    </w:p>
    <w:p w14:paraId="4D0ACB1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Мәскәү;</w:t>
      </w:r>
    </w:p>
    <w:p w14:paraId="321D4037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b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4.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Смоленск.</w:t>
      </w:r>
    </w:p>
    <w:p w14:paraId="27354D2E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42DEB753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8. Ватан сугышы башланган ел:</w:t>
      </w:r>
    </w:p>
    <w:p w14:paraId="752BCE48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1.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1812 ел;</w:t>
      </w:r>
    </w:p>
    <w:p w14:paraId="2C9585E9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1745 ел;</w:t>
      </w:r>
    </w:p>
    <w:p w14:paraId="7F3F08E4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3. 1817 ел;</w:t>
      </w:r>
    </w:p>
    <w:p w14:paraId="30451D7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1711 ел.</w:t>
      </w:r>
    </w:p>
    <w:p w14:paraId="668779C0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7656A4B2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9. Казан шәһәрендә кайсы музыкантка һәйкәл куелган:</w:t>
      </w:r>
    </w:p>
    <w:p w14:paraId="74F93AB8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1. М.И. Глинка;</w:t>
      </w:r>
    </w:p>
    <w:p w14:paraId="184EA101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2. П.И. Чайковский;</w:t>
      </w:r>
    </w:p>
    <w:p w14:paraId="1B835618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3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. Ф. И. Шаляпин;</w:t>
      </w:r>
      <w:r w:rsidRPr="000939F0">
        <w:rPr>
          <w:rFonts w:ascii="Times New Roman" w:hAnsi="Times New Roman"/>
          <w:sz w:val="24"/>
          <w:szCs w:val="24"/>
          <w:lang w:val="tt-RU"/>
        </w:rPr>
        <w:t xml:space="preserve"> </w:t>
      </w:r>
    </w:p>
    <w:p w14:paraId="188A8913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>4. С.В.Рахманинов.</w:t>
      </w:r>
    </w:p>
    <w:p w14:paraId="15B953C7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tt-RU"/>
        </w:rPr>
      </w:pPr>
    </w:p>
    <w:p w14:paraId="01CFC3C7" w14:textId="77777777" w:rsidR="005E0898" w:rsidRPr="000939F0" w:rsidRDefault="005E0898" w:rsidP="000939F0">
      <w:pPr>
        <w:spacing w:after="0"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10. Бөек Ватан сугышы башланган көн: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1941 ел, 22 июн</w:t>
      </w:r>
      <w:r w:rsidRPr="000939F0">
        <w:rPr>
          <w:rFonts w:ascii="Times New Roman" w:hAnsi="Times New Roman"/>
          <w:b/>
          <w:sz w:val="24"/>
          <w:szCs w:val="24"/>
          <w:lang w:val="ru-RU"/>
        </w:rPr>
        <w:t>ь.</w:t>
      </w:r>
    </w:p>
    <w:p w14:paraId="1A964B8A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tt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Бөек Ватан сугышы тәмамланган көн: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1945 ел , 9 май.</w:t>
      </w:r>
    </w:p>
    <w:p w14:paraId="12DCA0FD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11. Космоска очкан көн: 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1961 ел, 12 апрел</w:t>
      </w:r>
      <w:r w:rsidRPr="000939F0">
        <w:rPr>
          <w:rFonts w:ascii="Times New Roman" w:hAnsi="Times New Roman"/>
          <w:b/>
          <w:sz w:val="24"/>
          <w:szCs w:val="24"/>
          <w:lang w:val="ru-RU"/>
        </w:rPr>
        <w:t>ь.</w:t>
      </w:r>
    </w:p>
    <w:p w14:paraId="3518C8B3" w14:textId="77777777" w:rsidR="005E0898" w:rsidRPr="000939F0" w:rsidRDefault="005E0898" w:rsidP="000939F0">
      <w:pPr>
        <w:spacing w:line="240" w:lineRule="auto"/>
        <w:rPr>
          <w:rFonts w:ascii="Times New Roman" w:hAnsi="Times New Roman"/>
          <w:sz w:val="24"/>
          <w:szCs w:val="24"/>
          <w:lang w:val="ru-RU"/>
        </w:rPr>
      </w:pPr>
      <w:r w:rsidRPr="000939F0">
        <w:rPr>
          <w:rFonts w:ascii="Times New Roman" w:hAnsi="Times New Roman"/>
          <w:sz w:val="24"/>
          <w:szCs w:val="24"/>
          <w:lang w:val="tt-RU"/>
        </w:rPr>
        <w:t xml:space="preserve">12. Россия Федерациясе барлыкка килгән көн: </w:t>
      </w:r>
      <w:r w:rsidRPr="000939F0">
        <w:rPr>
          <w:rFonts w:ascii="Times New Roman" w:hAnsi="Times New Roman"/>
          <w:b/>
          <w:sz w:val="24"/>
          <w:szCs w:val="24"/>
          <w:lang w:val="tt-RU"/>
        </w:rPr>
        <w:t>1991 ел, 25 декабр</w:t>
      </w:r>
      <w:r w:rsidRPr="000939F0">
        <w:rPr>
          <w:rFonts w:ascii="Times New Roman" w:hAnsi="Times New Roman"/>
          <w:b/>
          <w:sz w:val="24"/>
          <w:szCs w:val="24"/>
          <w:lang w:val="ru-RU"/>
        </w:rPr>
        <w:t>ь.</w:t>
      </w:r>
    </w:p>
    <w:p w14:paraId="12D85D1D" w14:textId="77777777" w:rsidR="005E0898" w:rsidRPr="000939F0" w:rsidRDefault="005E0898" w:rsidP="000939F0">
      <w:pPr>
        <w:pStyle w:val="c1"/>
        <w:spacing w:before="0" w:beforeAutospacing="0" w:after="0" w:afterAutospacing="0"/>
        <w:jc w:val="center"/>
        <w:rPr>
          <w:b/>
          <w:i/>
        </w:rPr>
      </w:pPr>
      <w:proofErr w:type="spellStart"/>
      <w:r w:rsidRPr="000939F0">
        <w:rPr>
          <w:rStyle w:val="c2"/>
          <w:b/>
          <w:i/>
        </w:rPr>
        <w:t>Йомгаклау</w:t>
      </w:r>
      <w:proofErr w:type="spellEnd"/>
      <w:r w:rsidRPr="000939F0">
        <w:rPr>
          <w:rStyle w:val="c2"/>
          <w:b/>
          <w:i/>
        </w:rPr>
        <w:t xml:space="preserve"> контроль </w:t>
      </w:r>
      <w:proofErr w:type="spellStart"/>
      <w:r w:rsidRPr="000939F0">
        <w:rPr>
          <w:rStyle w:val="c2"/>
          <w:b/>
          <w:i/>
        </w:rPr>
        <w:t>эше</w:t>
      </w:r>
      <w:proofErr w:type="spellEnd"/>
      <w:r w:rsidRPr="000939F0">
        <w:rPr>
          <w:rStyle w:val="c2"/>
          <w:b/>
          <w:i/>
        </w:rPr>
        <w:t>. Итоговая контрольная работа.</w:t>
      </w:r>
    </w:p>
    <w:p w14:paraId="1178CC19" w14:textId="77777777" w:rsidR="00363A73" w:rsidRPr="000939F0" w:rsidRDefault="00363A73" w:rsidP="00093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1 вариант</w:t>
      </w:r>
    </w:p>
    <w:p w14:paraId="623A9526" w14:textId="77777777" w:rsidR="00363A73" w:rsidRPr="000939F0" w:rsidRDefault="00363A73" w:rsidP="00093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53488367" w14:textId="77777777" w:rsidR="000939F0" w:rsidRDefault="000939F0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sectPr w:rsidR="000939F0" w:rsidSect="00B54C2E">
          <w:pgSz w:w="16838" w:h="11906" w:orient="landscape"/>
          <w:pgMar w:top="426" w:right="1134" w:bottom="426" w:left="1134" w:header="708" w:footer="708" w:gutter="0"/>
          <w:cols w:space="708"/>
          <w:docGrid w:linePitch="360"/>
        </w:sectPr>
      </w:pPr>
    </w:p>
    <w:p w14:paraId="7C78CA3D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1. Терек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табигать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объектын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40F3748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таш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кош</w:t>
      </w:r>
    </w:p>
    <w:p w14:paraId="56CA4E4F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җил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кояш</w:t>
      </w:r>
      <w:proofErr w:type="spellEnd"/>
    </w:p>
    <w:p w14:paraId="2A2B22C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53E25D0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lastRenderedPageBreak/>
        <w:t xml:space="preserve">2.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Тундрада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b/>
          <w:bCs/>
          <w:color w:val="000000"/>
          <w:sz w:val="24"/>
          <w:szCs w:val="24"/>
          <w:lang w:val="ru-RU" w:eastAsia="ru-RU" w:bidi="ar-SA"/>
        </w:rPr>
        <w:t>яшәми</w:t>
      </w:r>
      <w:proofErr w:type="spellEnd"/>
      <w:r w:rsidRPr="000939F0">
        <w:rPr>
          <w:rFonts w:ascii="Times New Roman" w:eastAsia="Times New Roman" w:hAnsi="Times New Roman"/>
          <w:b/>
          <w:b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b/>
          <w:bCs/>
          <w:color w:val="000000"/>
          <w:sz w:val="24"/>
          <w:szCs w:val="24"/>
          <w:lang w:val="ru-RU" w:eastAsia="ru-RU" w:bidi="ar-SA"/>
        </w:rPr>
        <w:t>торган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хайванны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2E188202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соры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аю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ак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төлке</w:t>
      </w:r>
    </w:p>
    <w:p w14:paraId="7D4048B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төньяк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боланы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котып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ябалагы</w:t>
      </w:r>
      <w:proofErr w:type="spellEnd"/>
    </w:p>
    <w:p w14:paraId="2633557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1A62E27E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3. Бу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юлларда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кайсы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табигый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зона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турында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сүз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бара:</w:t>
      </w:r>
    </w:p>
    <w:p w14:paraId="5E97C5F3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Урманнардан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көньяктарак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үләннәр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һәм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чәчәкләрдән келәм җәелгән</w:t>
      </w:r>
    </w:p>
    <w:p w14:paraId="7F91F4BC" w14:textId="77777777" w:rsidR="00363A73" w:rsidRPr="000939F0" w:rsidRDefault="00363A73" w:rsidP="000939F0">
      <w:pPr>
        <w:numPr>
          <w:ilvl w:val="0"/>
          <w:numId w:val="1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тундра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урманнар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</w:t>
      </w:r>
      <w:proofErr w:type="spellEnd"/>
    </w:p>
    <w:p w14:paraId="1D66BAFF" w14:textId="77777777" w:rsidR="00363A73" w:rsidRPr="000939F0" w:rsidRDefault="00363A73" w:rsidP="000939F0">
      <w:pPr>
        <w:numPr>
          <w:ilvl w:val="0"/>
          <w:numId w:val="17"/>
        </w:numPr>
        <w:shd w:val="clear" w:color="auto" w:fill="FFFFFF"/>
        <w:spacing w:after="0" w:line="240" w:lineRule="auto"/>
        <w:ind w:left="0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далалар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арктика</w:t>
      </w:r>
      <w:proofErr w:type="spellEnd"/>
    </w:p>
    <w:p w14:paraId="0920954B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420C0AC1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4. Кайсы океан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иң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салкыны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630563E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Һинд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океаны - Атлантик океан</w:t>
      </w:r>
    </w:p>
    <w:p w14:paraId="60D6944B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Төньк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боз океаны - Тын океан</w:t>
      </w:r>
    </w:p>
    <w:p w14:paraId="2303F95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6A81F86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5.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Мәскәү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шәһәренә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нигез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салынган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ел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итеп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кайсы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ел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санала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1723EAF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- 1117 ел - 1147 ел</w:t>
      </w:r>
    </w:p>
    <w:p w14:paraId="57FA44F2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- 1941 ел - 1945 ел</w:t>
      </w:r>
    </w:p>
    <w:p w14:paraId="3733E6B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5D278693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6.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Табигать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мирасы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объектларын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50628BCB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Алтай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Кижи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агач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чиркәүләре</w:t>
      </w:r>
    </w:p>
    <w:p w14:paraId="6F99D524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Камчатка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янартаулары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Кызыл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мәйдан</w:t>
      </w:r>
      <w:proofErr w:type="spellEnd"/>
    </w:p>
    <w:p w14:paraId="7B92C394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48660E8F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7.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Тундрада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эшләүче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кешеләрнең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һөнәрен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күрсәт:</w:t>
      </w:r>
    </w:p>
    <w:p w14:paraId="0E495F4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яшелчә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үстерүчеләр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комбайнерлар</w:t>
      </w:r>
      <w:proofErr w:type="spellEnd"/>
    </w:p>
    <w:p w14:paraId="2FD95D7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боланчылар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урман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кисүчеләр</w:t>
      </w:r>
      <w:proofErr w:type="spellEnd"/>
    </w:p>
    <w:p w14:paraId="40E3984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76562499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8.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Урамда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һава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температурасын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билгеләү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өчен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приборны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61C6F9FD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медицина </w:t>
      </w:r>
      <w:proofErr w:type="gramStart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термометры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-</w:t>
      </w:r>
      <w:proofErr w:type="gramEnd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урам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 термометры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br/>
      </w:r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- микроскоп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shd w:val="clear" w:color="auto" w:fill="FFF4E3"/>
          <w:lang w:val="ru-RU" w:eastAsia="ru-RU" w:bidi="ar-SA"/>
        </w:rPr>
        <w:t>- су термометры </w:t>
      </w:r>
    </w:p>
    <w:p w14:paraId="29715B3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1FE5DF49" w14:textId="77777777" w:rsidR="000939F0" w:rsidRDefault="000939F0" w:rsidP="00093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sectPr w:rsidR="000939F0" w:rsidSect="000939F0">
          <w:type w:val="continuous"/>
          <w:pgSz w:w="16838" w:h="11906" w:orient="landscape"/>
          <w:pgMar w:top="426" w:right="1134" w:bottom="426" w:left="1134" w:header="708" w:footer="708" w:gutter="0"/>
          <w:cols w:num="2" w:space="708"/>
          <w:docGrid w:linePitch="360"/>
        </w:sectPr>
      </w:pPr>
    </w:p>
    <w:p w14:paraId="7CC533EE" w14:textId="77777777" w:rsidR="00363A73" w:rsidRPr="000939F0" w:rsidRDefault="00363A73" w:rsidP="00093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2 вариант</w:t>
      </w:r>
    </w:p>
    <w:p w14:paraId="34662154" w14:textId="77777777" w:rsidR="00363A73" w:rsidRPr="000939F0" w:rsidRDefault="00363A73" w:rsidP="000939F0">
      <w:pPr>
        <w:shd w:val="clear" w:color="auto" w:fill="FFFFFF"/>
        <w:spacing w:after="0" w:line="240" w:lineRule="auto"/>
        <w:jc w:val="center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4D1974B2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1. Терек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булмаган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табигать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объектын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649EC10E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агач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су</w:t>
      </w:r>
    </w:p>
    <w:p w14:paraId="3961219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кеше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аю</w:t>
      </w:r>
      <w:proofErr w:type="spellEnd"/>
    </w:p>
    <w:p w14:paraId="5E532A3F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3788A527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2.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Далалар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зонасында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кайсы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хайванны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очратып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булмый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1034A316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ком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әрләне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тычкан</w:t>
      </w:r>
      <w:proofErr w:type="spellEnd"/>
    </w:p>
    <w:p w14:paraId="4E613545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төньяк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боланы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җитез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кәлтә</w:t>
      </w:r>
      <w:proofErr w:type="spellEnd"/>
    </w:p>
    <w:p w14:paraId="02456D57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3C804AD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3. Кайсы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табигый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зона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турында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сүз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бара:</w:t>
      </w:r>
    </w:p>
    <w:p w14:paraId="20C408B4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Кыш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алты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ай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чамасы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дәвам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итә.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Көчле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җил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исә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, еш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кына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буран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котыра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, температура -60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градуска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җитә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.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Бөтен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җир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калын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боз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катламы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белән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капланган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. Еш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кына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ак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аюны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очратырга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була</w:t>
      </w:r>
      <w:proofErr w:type="spellEnd"/>
      <w:r w:rsidRPr="000939F0">
        <w:rPr>
          <w:rFonts w:ascii="Times New Roman" w:eastAsia="Times New Roman" w:hAnsi="Times New Roman"/>
          <w:i/>
          <w:iCs/>
          <w:color w:val="000000"/>
          <w:sz w:val="24"/>
          <w:szCs w:val="24"/>
          <w:lang w:val="ru-RU" w:eastAsia="ru-RU" w:bidi="ar-SA"/>
        </w:rPr>
        <w:t>.</w:t>
      </w:r>
    </w:p>
    <w:p w14:paraId="1B8EAFC5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тундра 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арктика</w:t>
      </w:r>
      <w:proofErr w:type="spellEnd"/>
    </w:p>
    <w:p w14:paraId="4BF9CBE4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урманнар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дала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зонасы</w:t>
      </w:r>
      <w:proofErr w:type="spellEnd"/>
    </w:p>
    <w:p w14:paraId="490FD3ED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7F420CB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4.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Нәрсә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ул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файдалы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казылмалар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23EF2F69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җир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астыннан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чыгарыла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торган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бөтен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әйбер</w:t>
      </w:r>
      <w:proofErr w:type="spellEnd"/>
    </w:p>
    <w:p w14:paraId="29FAA21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кеше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өчен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файдалы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булган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минераллар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һәм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тау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токымнары</w:t>
      </w:r>
      <w:proofErr w:type="spellEnd"/>
    </w:p>
    <w:p w14:paraId="0F29291F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җир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астындагы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барлык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борынгы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әйберләр</w:t>
      </w:r>
      <w:proofErr w:type="spellEnd"/>
    </w:p>
    <w:p w14:paraId="391B38CB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хуҗалыкта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куллану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өчен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кеше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җир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астыннан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чыгара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торган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минераллар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һәм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тау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токымнары</w:t>
      </w:r>
      <w:proofErr w:type="spellEnd"/>
    </w:p>
    <w:p w14:paraId="645E95DE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5.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Россиянең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Европа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өлешен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Азия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өлешеннән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аерып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торучы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1BA8427D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Саян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Кавказ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таулары</w:t>
      </w:r>
      <w:proofErr w:type="spellEnd"/>
    </w:p>
    <w:p w14:paraId="210B6AE9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 Урал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Алтай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таулары</w:t>
      </w:r>
      <w:proofErr w:type="spellEnd"/>
    </w:p>
    <w:p w14:paraId="4E113AA5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</w:p>
    <w:p w14:paraId="50B3B754" w14:textId="77777777" w:rsidR="000939F0" w:rsidRDefault="000939F0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sectPr w:rsidR="000939F0" w:rsidSect="000939F0">
          <w:type w:val="continuous"/>
          <w:pgSz w:w="16838" w:h="11906" w:orient="landscape"/>
          <w:pgMar w:top="426" w:right="1134" w:bottom="426" w:left="1134" w:header="708" w:footer="708" w:gutter="0"/>
          <w:cols w:space="708"/>
          <w:docGrid w:linePitch="360"/>
        </w:sectPr>
      </w:pPr>
    </w:p>
    <w:p w14:paraId="0603A928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lastRenderedPageBreak/>
        <w:t xml:space="preserve">6. 1380нче ел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кайсы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гасырга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карый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557D1582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 XII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гасыр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- XIV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гасыр</w:t>
      </w:r>
      <w:proofErr w:type="spellEnd"/>
    </w:p>
    <w:p w14:paraId="3AAEFBFC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 XIII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гасыр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 - XVI 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гасыр</w:t>
      </w:r>
      <w:proofErr w:type="spellEnd"/>
    </w:p>
    <w:p w14:paraId="6605D1A1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7.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Арктикада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урнашкан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тыюлыкны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күрсәт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br/>
        <w:t xml:space="preserve">- Ильмен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тыюлыгы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- Таймыр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тыюлыгы</w:t>
      </w:r>
      <w:proofErr w:type="spellEnd"/>
    </w:p>
    <w:p w14:paraId="0847FA96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 Ока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яны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-Терраса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тыюлыгы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 - «Врангель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утравы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тыюлыгы</w:t>
      </w:r>
      <w:proofErr w:type="spellEnd"/>
    </w:p>
    <w:p w14:paraId="4C6511F3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8.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Россиягә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1812нче елда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кайсы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ил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һөҗүм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 xml:space="preserve"> </w:t>
      </w:r>
      <w:proofErr w:type="spellStart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итә</w:t>
      </w:r>
      <w:proofErr w:type="spellEnd"/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:</w:t>
      </w:r>
    </w:p>
    <w:p w14:paraId="5C6E7FBA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 Турция - Франция</w:t>
      </w:r>
    </w:p>
    <w:p w14:paraId="1626E45B" w14:textId="77777777" w:rsidR="00363A73" w:rsidRPr="000939F0" w:rsidRDefault="00363A73" w:rsidP="000939F0">
      <w:pPr>
        <w:shd w:val="clear" w:color="auto" w:fill="FFFFFF"/>
        <w:spacing w:after="0" w:line="240" w:lineRule="auto"/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</w:pPr>
      <w:r w:rsidRPr="000939F0">
        <w:rPr>
          <w:rFonts w:ascii="Times New Roman" w:eastAsia="Times New Roman" w:hAnsi="Times New Roman"/>
          <w:color w:val="000000"/>
          <w:sz w:val="24"/>
          <w:szCs w:val="24"/>
          <w:lang w:val="ru-RU" w:eastAsia="ru-RU" w:bidi="ar-SA"/>
        </w:rPr>
        <w:t>- Германия - Англия</w:t>
      </w:r>
    </w:p>
    <w:p w14:paraId="198CFA1E" w14:textId="77777777" w:rsidR="000939F0" w:rsidRDefault="000939F0" w:rsidP="00016410">
      <w:pPr>
        <w:spacing w:line="240" w:lineRule="auto"/>
        <w:jc w:val="right"/>
        <w:rPr>
          <w:rFonts w:ascii="Times New Roman" w:hAnsi="Times New Roman"/>
          <w:sz w:val="24"/>
          <w:szCs w:val="24"/>
          <w:lang w:val="ru-RU"/>
        </w:rPr>
        <w:sectPr w:rsidR="000939F0" w:rsidSect="000939F0">
          <w:type w:val="continuous"/>
          <w:pgSz w:w="16838" w:h="11906" w:orient="landscape"/>
          <w:pgMar w:top="426" w:right="1134" w:bottom="426" w:left="1134" w:header="708" w:footer="708" w:gutter="0"/>
          <w:cols w:num="2" w:space="708"/>
          <w:docGrid w:linePitch="360"/>
        </w:sectPr>
      </w:pPr>
    </w:p>
    <w:p w14:paraId="6D132C1B" w14:textId="77777777" w:rsidR="00016410" w:rsidRDefault="00016410" w:rsidP="00016410">
      <w:pPr>
        <w:spacing w:line="240" w:lineRule="auto"/>
        <w:jc w:val="right"/>
        <w:rPr>
          <w:rFonts w:ascii="Times New Roman" w:hAnsi="Times New Roman"/>
          <w:sz w:val="24"/>
          <w:szCs w:val="24"/>
          <w:lang w:val="ru-RU"/>
        </w:rPr>
      </w:pPr>
    </w:p>
    <w:sectPr w:rsidR="00016410" w:rsidSect="000939F0">
      <w:type w:val="continuous"/>
      <w:pgSz w:w="16838" w:h="11906" w:orient="landscape"/>
      <w:pgMar w:top="426" w:right="1134" w:bottom="426" w:left="1134" w:header="708" w:footer="708" w:gutter="0"/>
      <w:cols w:space="708"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endnote w:type="separator" w:id="-1">
    <w:p w14:paraId="1EC5E5F8" w14:textId="77777777" w:rsidR="007658B7" w:rsidRDefault="007658B7" w:rsidP="0097382C">
      <w:pPr>
        <w:spacing w:after="0" w:line="240" w:lineRule="auto"/>
      </w:pPr>
      <w:r>
        <w:separator/>
      </w:r>
    </w:p>
  </w:endnote>
  <w:endnote w:type="continuationSeparator" w:id="0">
    <w:p w14:paraId="039F1046" w14:textId="77777777" w:rsidR="007658B7" w:rsidRDefault="007658B7" w:rsidP="0097382C">
      <w:pPr>
        <w:spacing w:after="0" w:line="240" w:lineRule="auto"/>
      </w:pPr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font w:name="Times New Roman">
    <w:panose1 w:val="02020603050405020304"/>
    <w:charset w:val="CC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CC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E4002EFF" w:usb1="C000247B" w:usb2="00000009" w:usb3="00000000" w:csb0="000001FF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FreeSetC">
    <w:altName w:val="MS Mincho"/>
    <w:panose1 w:val="00000000000000000000"/>
    <w:charset w:val="80"/>
    <w:family w:val="auto"/>
    <w:notTrueType/>
    <w:pitch w:val="default"/>
    <w:sig w:usb0="00000001" w:usb1="08070000" w:usb2="00000010" w:usb3="00000000" w:csb0="00020000" w:csb1="00000000"/>
  </w:font>
  <w:font w:name="Cambria">
    <w:panose1 w:val="02040503050406030204"/>
    <w:charset w:val="CC"/>
    <w:family w:val="roman"/>
    <w:pitch w:val="variable"/>
    <w:sig w:usb0="E00006FF" w:usb1="420024FF" w:usb2="02000000" w:usb3="00000000" w:csb0="0000019F" w:csb1="00000000"/>
  </w:font>
</w:fonts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footnote w:type="separator" w:id="-1">
    <w:p w14:paraId="3223E453" w14:textId="77777777" w:rsidR="007658B7" w:rsidRDefault="007658B7" w:rsidP="0097382C">
      <w:pPr>
        <w:spacing w:after="0" w:line="240" w:lineRule="auto"/>
      </w:pPr>
      <w:r>
        <w:separator/>
      </w:r>
    </w:p>
  </w:footnote>
  <w:footnote w:type="continuationSeparator" w:id="0">
    <w:p w14:paraId="2B5066C0" w14:textId="77777777" w:rsidR="007658B7" w:rsidRDefault="007658B7" w:rsidP="0097382C">
      <w:pPr>
        <w:spacing w:after="0" w:line="240" w:lineRule="auto"/>
      </w:pPr>
      <w:r>
        <w:continuationSeparator/>
      </w:r>
    </w:p>
  </w:footnote>
</w:footnotes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p14">
  <w:abstractNum w:abstractNumId="0" w15:restartNumberingAfterBreak="0">
    <w:nsid w:val="0A0463F7"/>
    <w:multiLevelType w:val="hybridMultilevel"/>
    <w:tmpl w:val="75E40E50"/>
    <w:lvl w:ilvl="0" w:tplc="6B5E680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1" w15:restartNumberingAfterBreak="0">
    <w:nsid w:val="0B613574"/>
    <w:multiLevelType w:val="hybridMultilevel"/>
    <w:tmpl w:val="04A4402A"/>
    <w:lvl w:ilvl="0" w:tplc="0419000F">
      <w:start w:val="1"/>
      <w:numFmt w:val="decimal"/>
      <w:lvlText w:val="%1."/>
      <w:lvlJc w:val="left"/>
      <w:pPr>
        <w:ind w:left="765" w:hanging="360"/>
      </w:pPr>
      <w:rPr>
        <w:rFonts w:cs="Times New Roman"/>
      </w:rPr>
    </w:lvl>
    <w:lvl w:ilvl="1" w:tplc="04190019" w:tentative="1">
      <w:start w:val="1"/>
      <w:numFmt w:val="lowerLetter"/>
      <w:lvlText w:val="%2."/>
      <w:lvlJc w:val="left"/>
      <w:pPr>
        <w:ind w:left="14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2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9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8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525" w:hanging="180"/>
      </w:pPr>
      <w:rPr>
        <w:rFonts w:cs="Times New Roman"/>
      </w:rPr>
    </w:lvl>
  </w:abstractNum>
  <w:abstractNum w:abstractNumId="2" w15:restartNumberingAfterBreak="0">
    <w:nsid w:val="0FA261C1"/>
    <w:multiLevelType w:val="hybridMultilevel"/>
    <w:tmpl w:val="2EF849E0"/>
    <w:lvl w:ilvl="0" w:tplc="81A29B5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3" w15:restartNumberingAfterBreak="0">
    <w:nsid w:val="143439A4"/>
    <w:multiLevelType w:val="multilevel"/>
    <w:tmpl w:val="E45885BC"/>
    <w:lvl w:ilvl="0">
      <w:start w:val="1"/>
      <w:numFmt w:val="bullet"/>
      <w:lvlText w:val=""/>
      <w:lvlJc w:val="left"/>
      <w:pPr>
        <w:tabs>
          <w:tab w:val="num" w:pos="720"/>
        </w:tabs>
        <w:ind w:left="720" w:hanging="360"/>
      </w:pPr>
      <w:rPr>
        <w:rFonts w:ascii="Symbol" w:hAnsi="Symbol" w:hint="default"/>
        <w:sz w:val="20"/>
      </w:rPr>
    </w:lvl>
    <w:lvl w:ilvl="1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  <w:sz w:val="20"/>
      </w:rPr>
    </w:lvl>
    <w:lvl w:ilvl="2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  <w:sz w:val="20"/>
      </w:rPr>
    </w:lvl>
    <w:lvl w:ilvl="3" w:tentative="1">
      <w:start w:val="1"/>
      <w:numFmt w:val="bullet"/>
      <w:lvlText w:val=""/>
      <w:lvlJc w:val="left"/>
      <w:pPr>
        <w:tabs>
          <w:tab w:val="num" w:pos="2880"/>
        </w:tabs>
        <w:ind w:left="2880" w:hanging="360"/>
      </w:pPr>
      <w:rPr>
        <w:rFonts w:ascii="Wingdings" w:hAnsi="Wingdings" w:hint="default"/>
        <w:sz w:val="20"/>
      </w:rPr>
    </w:lvl>
    <w:lvl w:ilvl="4" w:tentative="1">
      <w:start w:val="1"/>
      <w:numFmt w:val="bullet"/>
      <w:lvlText w:val=""/>
      <w:lvlJc w:val="left"/>
      <w:pPr>
        <w:tabs>
          <w:tab w:val="num" w:pos="3600"/>
        </w:tabs>
        <w:ind w:left="3600" w:hanging="360"/>
      </w:pPr>
      <w:rPr>
        <w:rFonts w:ascii="Wingdings" w:hAnsi="Wingdings" w:hint="default"/>
        <w:sz w:val="20"/>
      </w:rPr>
    </w:lvl>
    <w:lvl w:ilvl="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  <w:sz w:val="20"/>
      </w:rPr>
    </w:lvl>
    <w:lvl w:ilvl="6" w:tentative="1">
      <w:start w:val="1"/>
      <w:numFmt w:val="bullet"/>
      <w:lvlText w:val=""/>
      <w:lvlJc w:val="left"/>
      <w:pPr>
        <w:tabs>
          <w:tab w:val="num" w:pos="5040"/>
        </w:tabs>
        <w:ind w:left="5040" w:hanging="360"/>
      </w:pPr>
      <w:rPr>
        <w:rFonts w:ascii="Wingdings" w:hAnsi="Wingdings" w:hint="default"/>
        <w:sz w:val="20"/>
      </w:rPr>
    </w:lvl>
    <w:lvl w:ilvl="7" w:tentative="1">
      <w:start w:val="1"/>
      <w:numFmt w:val="bullet"/>
      <w:lvlText w:val=""/>
      <w:lvlJc w:val="left"/>
      <w:pPr>
        <w:tabs>
          <w:tab w:val="num" w:pos="5760"/>
        </w:tabs>
        <w:ind w:left="5760" w:hanging="360"/>
      </w:pPr>
      <w:rPr>
        <w:rFonts w:ascii="Wingdings" w:hAnsi="Wingdings" w:hint="default"/>
        <w:sz w:val="20"/>
      </w:rPr>
    </w:lvl>
    <w:lvl w:ilvl="8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  <w:sz w:val="20"/>
      </w:rPr>
    </w:lvl>
  </w:abstractNum>
  <w:abstractNum w:abstractNumId="4" w15:restartNumberingAfterBreak="0">
    <w:nsid w:val="1DFF666B"/>
    <w:multiLevelType w:val="hybridMultilevel"/>
    <w:tmpl w:val="FA2C2D0A"/>
    <w:lvl w:ilvl="0" w:tplc="CE343EC2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5" w15:restartNumberingAfterBreak="0">
    <w:nsid w:val="245758BB"/>
    <w:multiLevelType w:val="hybridMultilevel"/>
    <w:tmpl w:val="0222220A"/>
    <w:lvl w:ilvl="0" w:tplc="9EF6AE30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abstractNum w:abstractNumId="6" w15:restartNumberingAfterBreak="0">
    <w:nsid w:val="2A007460"/>
    <w:multiLevelType w:val="multilevel"/>
    <w:tmpl w:val="BEFAF04A"/>
    <w:lvl w:ilvl="0">
      <w:start w:val="1"/>
      <w:numFmt w:val="bullet"/>
      <w:lvlText w:val="-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7" w15:restartNumberingAfterBreak="0">
    <w:nsid w:val="2DAE355B"/>
    <w:multiLevelType w:val="hybridMultilevel"/>
    <w:tmpl w:val="2E422940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8" w15:restartNumberingAfterBreak="0">
    <w:nsid w:val="365F0D4F"/>
    <w:multiLevelType w:val="hybridMultilevel"/>
    <w:tmpl w:val="9B8A7D0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9" w15:restartNumberingAfterBreak="0">
    <w:nsid w:val="3CB93ABF"/>
    <w:multiLevelType w:val="hybridMultilevel"/>
    <w:tmpl w:val="E022FA7E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0" w15:restartNumberingAfterBreak="0">
    <w:nsid w:val="45D41085"/>
    <w:multiLevelType w:val="hybridMultilevel"/>
    <w:tmpl w:val="3D86CC1C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1" w15:restartNumberingAfterBreak="0">
    <w:nsid w:val="638D62CE"/>
    <w:multiLevelType w:val="hybridMultilevel"/>
    <w:tmpl w:val="8EAE19C2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2" w15:restartNumberingAfterBreak="0">
    <w:nsid w:val="63B31DAB"/>
    <w:multiLevelType w:val="hybridMultilevel"/>
    <w:tmpl w:val="C06C6718"/>
    <w:lvl w:ilvl="0" w:tplc="2B0CFA08">
      <w:start w:val="1"/>
      <w:numFmt w:val="bullet"/>
      <w:lvlText w:val=""/>
      <w:lvlJc w:val="left"/>
      <w:pPr>
        <w:tabs>
          <w:tab w:val="num" w:pos="1004"/>
        </w:tabs>
        <w:ind w:left="1004" w:hanging="360"/>
      </w:pPr>
      <w:rPr>
        <w:rFonts w:ascii="Symbol" w:hAnsi="Symbol" w:hint="default"/>
      </w:rPr>
    </w:lvl>
    <w:lvl w:ilvl="1" w:tplc="04190003" w:tentative="1">
      <w:start w:val="1"/>
      <w:numFmt w:val="bullet"/>
      <w:lvlText w:val="o"/>
      <w:lvlJc w:val="left"/>
      <w:pPr>
        <w:ind w:left="1724" w:hanging="360"/>
      </w:pPr>
      <w:rPr>
        <w:rFonts w:ascii="Courier New" w:hAnsi="Courier New" w:cs="Courier New" w:hint="default"/>
      </w:rPr>
    </w:lvl>
    <w:lvl w:ilvl="2" w:tplc="04190005" w:tentative="1">
      <w:start w:val="1"/>
      <w:numFmt w:val="bullet"/>
      <w:lvlText w:val=""/>
      <w:lvlJc w:val="left"/>
      <w:pPr>
        <w:ind w:left="2444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164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884" w:hanging="360"/>
      </w:pPr>
      <w:rPr>
        <w:rFonts w:ascii="Courier New" w:hAnsi="Courier New" w:cs="Courier New" w:hint="default"/>
      </w:rPr>
    </w:lvl>
    <w:lvl w:ilvl="5" w:tplc="04190005" w:tentative="1">
      <w:start w:val="1"/>
      <w:numFmt w:val="bullet"/>
      <w:lvlText w:val=""/>
      <w:lvlJc w:val="left"/>
      <w:pPr>
        <w:ind w:left="4604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324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044" w:hanging="360"/>
      </w:pPr>
      <w:rPr>
        <w:rFonts w:ascii="Courier New" w:hAnsi="Courier New" w:cs="Courier New" w:hint="default"/>
      </w:rPr>
    </w:lvl>
    <w:lvl w:ilvl="8" w:tplc="04190005" w:tentative="1">
      <w:start w:val="1"/>
      <w:numFmt w:val="bullet"/>
      <w:lvlText w:val=""/>
      <w:lvlJc w:val="left"/>
      <w:pPr>
        <w:ind w:left="6764" w:hanging="360"/>
      </w:pPr>
      <w:rPr>
        <w:rFonts w:ascii="Wingdings" w:hAnsi="Wingdings" w:hint="default"/>
      </w:rPr>
    </w:lvl>
  </w:abstractNum>
  <w:abstractNum w:abstractNumId="13" w15:restartNumberingAfterBreak="0">
    <w:nsid w:val="68414685"/>
    <w:multiLevelType w:val="hybridMultilevel"/>
    <w:tmpl w:val="3194468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4" w15:restartNumberingAfterBreak="0">
    <w:nsid w:val="79CE320D"/>
    <w:multiLevelType w:val="multilevel"/>
    <w:tmpl w:val="CBE25B2E"/>
    <w:lvl w:ilvl="0">
      <w:start w:val="1"/>
      <w:numFmt w:val="bullet"/>
      <w:lvlText w:val="•"/>
      <w:lvlJc w:val="left"/>
      <w:rPr>
        <w:rFonts w:ascii="Times New Roman" w:eastAsia="Times New Roman" w:hAnsi="Times New Roman" w:cs="Times New Roman"/>
        <w:b w:val="0"/>
        <w:bCs w:val="0"/>
        <w:i w:val="0"/>
        <w:iCs w:val="0"/>
        <w:smallCaps w:val="0"/>
        <w:strike w:val="0"/>
        <w:color w:val="000000"/>
        <w:spacing w:val="0"/>
        <w:w w:val="100"/>
        <w:position w:val="0"/>
        <w:sz w:val="27"/>
        <w:szCs w:val="27"/>
        <w:u w:val="none"/>
      </w:rPr>
    </w:lvl>
    <w:lvl w:ilvl="1">
      <w:numFmt w:val="decimal"/>
      <w:lvlText w:val=""/>
      <w:lvlJc w:val="left"/>
    </w:lvl>
    <w:lvl w:ilvl="2">
      <w:numFmt w:val="decimal"/>
      <w:lvlText w:val=""/>
      <w:lvlJc w:val="left"/>
    </w:lvl>
    <w:lvl w:ilvl="3">
      <w:numFmt w:val="decimal"/>
      <w:lvlText w:val=""/>
      <w:lvlJc w:val="left"/>
    </w:lvl>
    <w:lvl w:ilvl="4">
      <w:numFmt w:val="decimal"/>
      <w:lvlText w:val=""/>
      <w:lvlJc w:val="left"/>
    </w:lvl>
    <w:lvl w:ilvl="5">
      <w:numFmt w:val="decimal"/>
      <w:lvlText w:val=""/>
      <w:lvlJc w:val="left"/>
    </w:lvl>
    <w:lvl w:ilvl="6">
      <w:numFmt w:val="decimal"/>
      <w:lvlText w:val=""/>
      <w:lvlJc w:val="left"/>
    </w:lvl>
    <w:lvl w:ilvl="7">
      <w:numFmt w:val="decimal"/>
      <w:lvlText w:val=""/>
      <w:lvlJc w:val="left"/>
    </w:lvl>
    <w:lvl w:ilvl="8">
      <w:numFmt w:val="decimal"/>
      <w:lvlText w:val=""/>
      <w:lvlJc w:val="left"/>
    </w:lvl>
  </w:abstractNum>
  <w:abstractNum w:abstractNumId="15" w15:restartNumberingAfterBreak="0">
    <w:nsid w:val="7B18136A"/>
    <w:multiLevelType w:val="hybridMultilevel"/>
    <w:tmpl w:val="8F925D28"/>
    <w:lvl w:ilvl="0" w:tplc="0419000F">
      <w:start w:val="1"/>
      <w:numFmt w:val="decimal"/>
      <w:lvlText w:val="%1."/>
      <w:lvlJc w:val="left"/>
      <w:pPr>
        <w:ind w:left="72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</w:lvl>
    <w:lvl w:ilvl="3" w:tplc="0419000F" w:tentative="1">
      <w:start w:val="1"/>
      <w:numFmt w:val="decimal"/>
      <w:lvlText w:val="%4."/>
      <w:lvlJc w:val="left"/>
      <w:pPr>
        <w:ind w:left="2880" w:hanging="360"/>
      </w:p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</w:lvl>
    <w:lvl w:ilvl="6" w:tplc="0419000F" w:tentative="1">
      <w:start w:val="1"/>
      <w:numFmt w:val="decimal"/>
      <w:lvlText w:val="%7."/>
      <w:lvlJc w:val="left"/>
      <w:pPr>
        <w:ind w:left="5040" w:hanging="360"/>
      </w:p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6" w15:restartNumberingAfterBreak="0">
    <w:nsid w:val="7E253362"/>
    <w:multiLevelType w:val="hybridMultilevel"/>
    <w:tmpl w:val="B3380DE2"/>
    <w:lvl w:ilvl="0" w:tplc="3D4C00FA">
      <w:start w:val="1"/>
      <w:numFmt w:val="decimal"/>
      <w:lvlText w:val="%1."/>
      <w:lvlJc w:val="left"/>
      <w:pPr>
        <w:ind w:left="1080" w:hanging="360"/>
      </w:pPr>
      <w:rPr>
        <w:rFonts w:hint="default"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</w:lvl>
    <w:lvl w:ilvl="3" w:tplc="0419000F" w:tentative="1">
      <w:start w:val="1"/>
      <w:numFmt w:val="decimal"/>
      <w:lvlText w:val="%4."/>
      <w:lvlJc w:val="left"/>
      <w:pPr>
        <w:ind w:left="3240" w:hanging="360"/>
      </w:p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</w:lvl>
    <w:lvl w:ilvl="6" w:tplc="0419000F" w:tentative="1">
      <w:start w:val="1"/>
      <w:numFmt w:val="decimal"/>
      <w:lvlText w:val="%7."/>
      <w:lvlJc w:val="left"/>
      <w:pPr>
        <w:ind w:left="5400" w:hanging="360"/>
      </w:p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</w:lvl>
  </w:abstractNum>
  <w:num w:numId="1" w16cid:durableId="1831755478">
    <w:abstractNumId w:val="7"/>
  </w:num>
  <w:num w:numId="2" w16cid:durableId="170417735">
    <w:abstractNumId w:val="11"/>
  </w:num>
  <w:num w:numId="3" w16cid:durableId="1222911446">
    <w:abstractNumId w:val="8"/>
  </w:num>
  <w:num w:numId="4" w16cid:durableId="1123117118">
    <w:abstractNumId w:val="12"/>
  </w:num>
  <w:num w:numId="5" w16cid:durableId="1774667443">
    <w:abstractNumId w:val="6"/>
  </w:num>
  <w:num w:numId="6" w16cid:durableId="1966155006">
    <w:abstractNumId w:val="14"/>
  </w:num>
  <w:num w:numId="7" w16cid:durableId="297343591">
    <w:abstractNumId w:val="1"/>
  </w:num>
  <w:num w:numId="8" w16cid:durableId="1208496343">
    <w:abstractNumId w:val="15"/>
  </w:num>
  <w:num w:numId="9" w16cid:durableId="1915623348">
    <w:abstractNumId w:val="10"/>
  </w:num>
  <w:num w:numId="10" w16cid:durableId="667754020">
    <w:abstractNumId w:val="4"/>
  </w:num>
  <w:num w:numId="11" w16cid:durableId="392239504">
    <w:abstractNumId w:val="0"/>
  </w:num>
  <w:num w:numId="12" w16cid:durableId="544098348">
    <w:abstractNumId w:val="9"/>
  </w:num>
  <w:num w:numId="13" w16cid:durableId="106239335">
    <w:abstractNumId w:val="2"/>
  </w:num>
  <w:num w:numId="14" w16cid:durableId="1046568726">
    <w:abstractNumId w:val="13"/>
  </w:num>
  <w:num w:numId="15" w16cid:durableId="863861521">
    <w:abstractNumId w:val="5"/>
  </w:num>
  <w:num w:numId="16" w16cid:durableId="1114590728">
    <w:abstractNumId w:val="16"/>
  </w:num>
  <w:num w:numId="17" w16cid:durableId="1438023458">
    <w:abstractNumId w:val="3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xmlns:sl="http://schemas.openxmlformats.org/schemaLibrary/2006/main" mc:Ignorable="w14 w15 w16se w16cid w16 w16cex w16sdtdh">
  <w:zoom w:percent="98"/>
  <w:proofState w:spelling="clean" w:grammar="clean"/>
  <w:defaultTabStop w:val="708"/>
  <w:characterSpacingControl w:val="doNotCompress"/>
  <w:footnotePr>
    <w:footnote w:id="-1"/>
    <w:footnote w:id="0"/>
  </w:footnotePr>
  <w:endnotePr>
    <w:endnote w:id="-1"/>
    <w:endnote w:id="0"/>
  </w:endnotePr>
  <w:compat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97382C"/>
    <w:rsid w:val="00016410"/>
    <w:rsid w:val="00052CE9"/>
    <w:rsid w:val="00055414"/>
    <w:rsid w:val="000939F0"/>
    <w:rsid w:val="000A0AD8"/>
    <w:rsid w:val="000A130B"/>
    <w:rsid w:val="000B62C5"/>
    <w:rsid w:val="000F34C3"/>
    <w:rsid w:val="00130C4C"/>
    <w:rsid w:val="00136CAB"/>
    <w:rsid w:val="00166E8D"/>
    <w:rsid w:val="001740CE"/>
    <w:rsid w:val="00181096"/>
    <w:rsid w:val="00182AAB"/>
    <w:rsid w:val="001C5614"/>
    <w:rsid w:val="001F75A7"/>
    <w:rsid w:val="0020283C"/>
    <w:rsid w:val="0021035D"/>
    <w:rsid w:val="002330E2"/>
    <w:rsid w:val="00245E19"/>
    <w:rsid w:val="00254368"/>
    <w:rsid w:val="002629E6"/>
    <w:rsid w:val="00282446"/>
    <w:rsid w:val="00283F42"/>
    <w:rsid w:val="002B0798"/>
    <w:rsid w:val="002D5513"/>
    <w:rsid w:val="002F43B6"/>
    <w:rsid w:val="0030150F"/>
    <w:rsid w:val="00304C65"/>
    <w:rsid w:val="00311196"/>
    <w:rsid w:val="00326356"/>
    <w:rsid w:val="00331272"/>
    <w:rsid w:val="00352590"/>
    <w:rsid w:val="00361766"/>
    <w:rsid w:val="00363A73"/>
    <w:rsid w:val="00374E12"/>
    <w:rsid w:val="00380DD0"/>
    <w:rsid w:val="00384051"/>
    <w:rsid w:val="003A4A93"/>
    <w:rsid w:val="003F5900"/>
    <w:rsid w:val="004160B7"/>
    <w:rsid w:val="00454264"/>
    <w:rsid w:val="0045677E"/>
    <w:rsid w:val="00471E26"/>
    <w:rsid w:val="0048244C"/>
    <w:rsid w:val="00490517"/>
    <w:rsid w:val="00495165"/>
    <w:rsid w:val="004C0FC8"/>
    <w:rsid w:val="004C52F5"/>
    <w:rsid w:val="005156DC"/>
    <w:rsid w:val="005223AC"/>
    <w:rsid w:val="00525683"/>
    <w:rsid w:val="005370C8"/>
    <w:rsid w:val="005D1329"/>
    <w:rsid w:val="005D7328"/>
    <w:rsid w:val="005E0898"/>
    <w:rsid w:val="005F25BA"/>
    <w:rsid w:val="005F5F9C"/>
    <w:rsid w:val="00615287"/>
    <w:rsid w:val="0065392E"/>
    <w:rsid w:val="00660E5B"/>
    <w:rsid w:val="00684DF8"/>
    <w:rsid w:val="006941D0"/>
    <w:rsid w:val="006C65C1"/>
    <w:rsid w:val="00704168"/>
    <w:rsid w:val="00753BA6"/>
    <w:rsid w:val="00757BBF"/>
    <w:rsid w:val="00760FA7"/>
    <w:rsid w:val="007658B7"/>
    <w:rsid w:val="007675A5"/>
    <w:rsid w:val="0079020B"/>
    <w:rsid w:val="00831ECB"/>
    <w:rsid w:val="00837585"/>
    <w:rsid w:val="008534D9"/>
    <w:rsid w:val="008870D3"/>
    <w:rsid w:val="00892058"/>
    <w:rsid w:val="008948F2"/>
    <w:rsid w:val="008A6B2B"/>
    <w:rsid w:val="008D6254"/>
    <w:rsid w:val="009033EC"/>
    <w:rsid w:val="00927959"/>
    <w:rsid w:val="00966B84"/>
    <w:rsid w:val="00970A00"/>
    <w:rsid w:val="0097382C"/>
    <w:rsid w:val="009915B2"/>
    <w:rsid w:val="00993130"/>
    <w:rsid w:val="009A6759"/>
    <w:rsid w:val="009B4172"/>
    <w:rsid w:val="009C4F20"/>
    <w:rsid w:val="009E385B"/>
    <w:rsid w:val="009E3DF3"/>
    <w:rsid w:val="00A60848"/>
    <w:rsid w:val="00A61477"/>
    <w:rsid w:val="00AD7D5B"/>
    <w:rsid w:val="00AE2141"/>
    <w:rsid w:val="00AE3BEF"/>
    <w:rsid w:val="00AE5679"/>
    <w:rsid w:val="00AF0ABD"/>
    <w:rsid w:val="00AF3E8F"/>
    <w:rsid w:val="00AF528C"/>
    <w:rsid w:val="00AF6751"/>
    <w:rsid w:val="00B24941"/>
    <w:rsid w:val="00B54C2E"/>
    <w:rsid w:val="00BB53E3"/>
    <w:rsid w:val="00BB5625"/>
    <w:rsid w:val="00BF6A91"/>
    <w:rsid w:val="00C04624"/>
    <w:rsid w:val="00C37B6D"/>
    <w:rsid w:val="00C40F35"/>
    <w:rsid w:val="00C74ED7"/>
    <w:rsid w:val="00C933BD"/>
    <w:rsid w:val="00CB0278"/>
    <w:rsid w:val="00CD1F0D"/>
    <w:rsid w:val="00D21CEA"/>
    <w:rsid w:val="00D2674E"/>
    <w:rsid w:val="00D45AB9"/>
    <w:rsid w:val="00D47434"/>
    <w:rsid w:val="00D702E2"/>
    <w:rsid w:val="00DB40A7"/>
    <w:rsid w:val="00DC4167"/>
    <w:rsid w:val="00DE4E03"/>
    <w:rsid w:val="00DF4293"/>
    <w:rsid w:val="00E11680"/>
    <w:rsid w:val="00E170E3"/>
    <w:rsid w:val="00E57ABE"/>
    <w:rsid w:val="00E665B5"/>
    <w:rsid w:val="00E705D6"/>
    <w:rsid w:val="00E8232D"/>
    <w:rsid w:val="00EC0492"/>
    <w:rsid w:val="00EC0D1A"/>
    <w:rsid w:val="00EC3157"/>
    <w:rsid w:val="00ED2520"/>
    <w:rsid w:val="00EE68B3"/>
    <w:rsid w:val="00F04837"/>
    <w:rsid w:val="00F06132"/>
    <w:rsid w:val="00F21E69"/>
    <w:rsid w:val="00F26CEA"/>
    <w:rsid w:val="00F53783"/>
    <w:rsid w:val="00F5378F"/>
    <w:rsid w:val="00F71D73"/>
    <w:rsid w:val="00FB1AAD"/>
    <w:rsid w:val="00FB7A20"/>
    <w:rsid w:val="00FC02B8"/>
    <w:rsid w:val="00FD4613"/>
    <w:rsid w:val="00FE77C6"/>
  </w:rsids>
  <m:mathPr>
    <m:mathFont m:val="Cambria Math"/>
    <m:brkBin m:val="before"/>
    <m:brkBinSub m:val="--"/>
    <m:smallFrac/>
    <m:dispDef/>
    <m:lMargin m:val="0"/>
    <m:rMargin m:val="0"/>
    <m:defJc m:val="centerGroup"/>
    <m:wrapIndent m:val="1440"/>
    <m:intLim m:val="subSup"/>
    <m:naryLim m:val="undOvr"/>
  </m:mathPr>
  <w:themeFontLang w:val="ru-RU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,"/>
  <w:listSeparator w:val=";"/>
  <w14:docId w14:val="680A4C4A"/>
  <w15:docId w15:val="{DD6007F7-F1E8-4055-BC4D-AE07866E062B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ocDefaults>
    <w:rPrDefault>
      <w:rPr>
        <w:rFonts w:asciiTheme="minorHAnsi" w:eastAsiaTheme="minorHAnsi" w:hAnsiTheme="minorHAnsi" w:cstheme="minorBidi"/>
        <w:sz w:val="22"/>
        <w:szCs w:val="22"/>
        <w:lang w:val="ru-RU" w:eastAsia="en-US" w:bidi="ar-SA"/>
      </w:rPr>
    </w:rPrDefault>
    <w:pPrDefault>
      <w:pPr>
        <w:spacing w:after="200" w:line="276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iPriority="0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iPriority="0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0"/>
    <w:lsdException w:name="Table Theme" w:semiHidden="1" w:unhideWhenUsed="1"/>
    <w:lsdException w:name="Placeholder Text" w:semiHidden="1"/>
    <w:lsdException w:name="No Spacing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a">
    <w:name w:val="Normal"/>
    <w:qFormat/>
    <w:rsid w:val="0097382C"/>
    <w:rPr>
      <w:rFonts w:ascii="Calibri" w:eastAsia="Calibri" w:hAnsi="Calibri" w:cs="Times New Roman"/>
      <w:lang w:val="en-US" w:bidi="en-US"/>
    </w:rPr>
  </w:style>
  <w:style w:type="character" w:default="1" w:styleId="a0">
    <w:name w:val="Default Paragraph Font"/>
    <w:uiPriority w:val="1"/>
    <w:semiHidden/>
    <w:unhideWhenUsed/>
  </w:style>
  <w:style w:type="table" w:default="1" w:styleId="a1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a2">
    <w:name w:val="No List"/>
    <w:uiPriority w:val="99"/>
    <w:semiHidden/>
    <w:unhideWhenUsed/>
  </w:style>
  <w:style w:type="paragraph" w:styleId="a3">
    <w:name w:val="footnote text"/>
    <w:basedOn w:val="a"/>
    <w:link w:val="a4"/>
    <w:semiHidden/>
    <w:rsid w:val="0097382C"/>
    <w:pPr>
      <w:widowControl w:val="0"/>
      <w:overflowPunct w:val="0"/>
      <w:autoSpaceDE w:val="0"/>
      <w:autoSpaceDN w:val="0"/>
      <w:adjustRightInd w:val="0"/>
      <w:spacing w:after="0" w:line="360" w:lineRule="auto"/>
      <w:ind w:firstLine="709"/>
      <w:textAlignment w:val="baseline"/>
    </w:pPr>
    <w:rPr>
      <w:rFonts w:ascii="Times New Roman" w:eastAsia="Times New Roman" w:hAnsi="Times New Roman"/>
      <w:sz w:val="20"/>
      <w:szCs w:val="20"/>
      <w:lang w:val="ru-RU" w:eastAsia="ru-RU" w:bidi="ar-SA"/>
    </w:rPr>
  </w:style>
  <w:style w:type="character" w:customStyle="1" w:styleId="a4">
    <w:name w:val="Текст сноски Знак"/>
    <w:basedOn w:val="a0"/>
    <w:link w:val="a3"/>
    <w:semiHidden/>
    <w:rsid w:val="0097382C"/>
    <w:rPr>
      <w:rFonts w:ascii="Times New Roman" w:eastAsia="Times New Roman" w:hAnsi="Times New Roman" w:cs="Times New Roman"/>
      <w:sz w:val="20"/>
      <w:szCs w:val="20"/>
      <w:lang w:eastAsia="ru-RU"/>
    </w:rPr>
  </w:style>
  <w:style w:type="character" w:styleId="a5">
    <w:name w:val="footnote reference"/>
    <w:basedOn w:val="a0"/>
    <w:semiHidden/>
    <w:rsid w:val="0097382C"/>
    <w:rPr>
      <w:sz w:val="20"/>
      <w:vertAlign w:val="superscript"/>
    </w:rPr>
  </w:style>
  <w:style w:type="paragraph" w:styleId="a6">
    <w:name w:val="Normal (Web)"/>
    <w:basedOn w:val="a"/>
    <w:uiPriority w:val="99"/>
    <w:rsid w:val="0097382C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3">
    <w:name w:val="Заголовок 3+"/>
    <w:basedOn w:val="a"/>
    <w:rsid w:val="0097382C"/>
    <w:pPr>
      <w:widowControl w:val="0"/>
      <w:overflowPunct w:val="0"/>
      <w:autoSpaceDE w:val="0"/>
      <w:autoSpaceDN w:val="0"/>
      <w:adjustRightInd w:val="0"/>
      <w:spacing w:before="240" w:after="0" w:line="240" w:lineRule="auto"/>
      <w:jc w:val="center"/>
      <w:textAlignment w:val="baseline"/>
    </w:pPr>
    <w:rPr>
      <w:rFonts w:ascii="Times New Roman" w:eastAsia="Times New Roman" w:hAnsi="Times New Roman"/>
      <w:b/>
      <w:sz w:val="28"/>
      <w:szCs w:val="20"/>
      <w:lang w:val="ru-RU" w:eastAsia="ru-RU" w:bidi="ar-SA"/>
    </w:rPr>
  </w:style>
  <w:style w:type="paragraph" w:styleId="2">
    <w:name w:val="Body Text Indent 2"/>
    <w:basedOn w:val="a"/>
    <w:link w:val="20"/>
    <w:semiHidden/>
    <w:unhideWhenUsed/>
    <w:rsid w:val="0097382C"/>
    <w:pPr>
      <w:spacing w:after="120" w:line="480" w:lineRule="auto"/>
      <w:ind w:left="283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20">
    <w:name w:val="Основной текст с отступом 2 Знак"/>
    <w:basedOn w:val="a0"/>
    <w:link w:val="2"/>
    <w:semiHidden/>
    <w:rsid w:val="0097382C"/>
    <w:rPr>
      <w:rFonts w:ascii="Times New Roman" w:eastAsia="Times New Roman" w:hAnsi="Times New Roman" w:cs="Times New Roman"/>
      <w:sz w:val="24"/>
      <w:szCs w:val="24"/>
      <w:lang w:eastAsia="ru-RU"/>
    </w:rPr>
  </w:style>
  <w:style w:type="paragraph" w:styleId="a7">
    <w:name w:val="Balloon Text"/>
    <w:basedOn w:val="a"/>
    <w:link w:val="a8"/>
    <w:uiPriority w:val="99"/>
    <w:semiHidden/>
    <w:unhideWhenUsed/>
    <w:rsid w:val="00E170E3"/>
    <w:pPr>
      <w:spacing w:after="0" w:line="240" w:lineRule="auto"/>
    </w:pPr>
    <w:rPr>
      <w:rFonts w:ascii="Tahoma" w:hAnsi="Tahoma" w:cs="Tahoma"/>
      <w:sz w:val="16"/>
      <w:szCs w:val="16"/>
    </w:rPr>
  </w:style>
  <w:style w:type="character" w:customStyle="1" w:styleId="a8">
    <w:name w:val="Текст выноски Знак"/>
    <w:basedOn w:val="a0"/>
    <w:link w:val="a7"/>
    <w:uiPriority w:val="99"/>
    <w:semiHidden/>
    <w:rsid w:val="00E170E3"/>
    <w:rPr>
      <w:rFonts w:ascii="Tahoma" w:eastAsia="Calibri" w:hAnsi="Tahoma" w:cs="Tahoma"/>
      <w:sz w:val="16"/>
      <w:szCs w:val="16"/>
      <w:lang w:val="en-US" w:bidi="en-US"/>
    </w:rPr>
  </w:style>
  <w:style w:type="character" w:customStyle="1" w:styleId="a9">
    <w:name w:val="Основной текст_"/>
    <w:basedOn w:val="a0"/>
    <w:link w:val="30"/>
    <w:rsid w:val="00D47434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21">
    <w:name w:val="Заголовок №2_"/>
    <w:basedOn w:val="a0"/>
    <w:link w:val="210"/>
    <w:rsid w:val="00D47434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22">
    <w:name w:val="Основной текст (2)_"/>
    <w:basedOn w:val="a0"/>
    <w:link w:val="23"/>
    <w:rsid w:val="00D47434"/>
    <w:rPr>
      <w:rFonts w:ascii="Times New Roman" w:eastAsia="Times New Roman" w:hAnsi="Times New Roman" w:cs="Times New Roman"/>
      <w:sz w:val="27"/>
      <w:szCs w:val="27"/>
      <w:shd w:val="clear" w:color="auto" w:fill="FFFFFF"/>
    </w:rPr>
  </w:style>
  <w:style w:type="character" w:customStyle="1" w:styleId="211">
    <w:name w:val="Основной текст (2) + Не полужирный1"/>
    <w:basedOn w:val="22"/>
    <w:rsid w:val="00D47434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character" w:customStyle="1" w:styleId="1">
    <w:name w:val="Основной текст + Полужирный1"/>
    <w:basedOn w:val="a9"/>
    <w:rsid w:val="00D47434"/>
    <w:rPr>
      <w:rFonts w:ascii="Times New Roman" w:eastAsia="Times New Roman" w:hAnsi="Times New Roman" w:cs="Times New Roman"/>
      <w:b/>
      <w:bCs/>
      <w:spacing w:val="0"/>
      <w:sz w:val="27"/>
      <w:szCs w:val="27"/>
      <w:shd w:val="clear" w:color="auto" w:fill="FFFFFF"/>
    </w:rPr>
  </w:style>
  <w:style w:type="character" w:customStyle="1" w:styleId="212">
    <w:name w:val="Заголовок №2 + Не полужирный1"/>
    <w:basedOn w:val="21"/>
    <w:rsid w:val="00D47434"/>
    <w:rPr>
      <w:rFonts w:ascii="Times New Roman" w:eastAsia="Times New Roman" w:hAnsi="Times New Roman" w:cs="Times New Roman"/>
      <w:b/>
      <w:bCs/>
      <w:sz w:val="27"/>
      <w:szCs w:val="27"/>
      <w:shd w:val="clear" w:color="auto" w:fill="FFFFFF"/>
    </w:rPr>
  </w:style>
  <w:style w:type="paragraph" w:customStyle="1" w:styleId="30">
    <w:name w:val="Основной текст3"/>
    <w:basedOn w:val="a"/>
    <w:link w:val="a9"/>
    <w:rsid w:val="00D47434"/>
    <w:pPr>
      <w:shd w:val="clear" w:color="auto" w:fill="FFFFFF"/>
      <w:spacing w:before="420" w:after="180" w:line="370" w:lineRule="exact"/>
      <w:ind w:hanging="360"/>
      <w:jc w:val="both"/>
    </w:pPr>
    <w:rPr>
      <w:rFonts w:ascii="Times New Roman" w:eastAsia="Times New Roman" w:hAnsi="Times New Roman"/>
      <w:sz w:val="27"/>
      <w:szCs w:val="27"/>
      <w:lang w:val="ru-RU" w:bidi="ar-SA"/>
    </w:rPr>
  </w:style>
  <w:style w:type="paragraph" w:customStyle="1" w:styleId="210">
    <w:name w:val="Заголовок №21"/>
    <w:basedOn w:val="a"/>
    <w:link w:val="21"/>
    <w:rsid w:val="00D47434"/>
    <w:pPr>
      <w:shd w:val="clear" w:color="auto" w:fill="FFFFFF"/>
      <w:spacing w:after="0" w:line="322" w:lineRule="exact"/>
      <w:ind w:hanging="340"/>
      <w:jc w:val="both"/>
      <w:outlineLvl w:val="1"/>
    </w:pPr>
    <w:rPr>
      <w:rFonts w:ascii="Times New Roman" w:eastAsia="Times New Roman" w:hAnsi="Times New Roman"/>
      <w:sz w:val="27"/>
      <w:szCs w:val="27"/>
      <w:lang w:val="ru-RU" w:bidi="ar-SA"/>
    </w:rPr>
  </w:style>
  <w:style w:type="paragraph" w:customStyle="1" w:styleId="23">
    <w:name w:val="Основной текст (2)"/>
    <w:basedOn w:val="a"/>
    <w:link w:val="22"/>
    <w:rsid w:val="00D47434"/>
    <w:pPr>
      <w:shd w:val="clear" w:color="auto" w:fill="FFFFFF"/>
      <w:spacing w:after="0" w:line="326" w:lineRule="exact"/>
    </w:pPr>
    <w:rPr>
      <w:rFonts w:ascii="Times New Roman" w:eastAsia="Times New Roman" w:hAnsi="Times New Roman"/>
      <w:sz w:val="27"/>
      <w:szCs w:val="27"/>
      <w:lang w:val="ru-RU" w:bidi="ar-SA"/>
    </w:rPr>
  </w:style>
  <w:style w:type="character" w:styleId="aa">
    <w:name w:val="Strong"/>
    <w:uiPriority w:val="22"/>
    <w:qFormat/>
    <w:rsid w:val="00016410"/>
    <w:rPr>
      <w:b/>
      <w:bCs/>
    </w:rPr>
  </w:style>
  <w:style w:type="paragraph" w:styleId="ab">
    <w:name w:val="No Spacing"/>
    <w:basedOn w:val="a"/>
    <w:link w:val="ac"/>
    <w:uiPriority w:val="99"/>
    <w:qFormat/>
    <w:rsid w:val="009915B2"/>
    <w:pPr>
      <w:spacing w:after="0" w:line="240" w:lineRule="auto"/>
    </w:pPr>
    <w:rPr>
      <w:rFonts w:asciiTheme="minorHAnsi" w:eastAsiaTheme="minorHAnsi" w:hAnsiTheme="minorHAnsi" w:cstheme="minorBidi"/>
    </w:rPr>
  </w:style>
  <w:style w:type="character" w:customStyle="1" w:styleId="ac">
    <w:name w:val="Без интервала Знак"/>
    <w:basedOn w:val="a0"/>
    <w:link w:val="ab"/>
    <w:uiPriority w:val="99"/>
    <w:rsid w:val="009915B2"/>
    <w:rPr>
      <w:lang w:val="en-US" w:bidi="en-US"/>
    </w:rPr>
  </w:style>
  <w:style w:type="table" w:styleId="ad">
    <w:name w:val="Table Grid"/>
    <w:basedOn w:val="a1"/>
    <w:rsid w:val="00FC02B8"/>
    <w:pPr>
      <w:spacing w:after="0" w:line="240" w:lineRule="auto"/>
    </w:p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customStyle="1" w:styleId="c3">
    <w:name w:val="c3"/>
    <w:basedOn w:val="a"/>
    <w:rsid w:val="00FC02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21">
    <w:name w:val="c21"/>
    <w:basedOn w:val="a0"/>
    <w:rsid w:val="00FC02B8"/>
  </w:style>
  <w:style w:type="paragraph" w:customStyle="1" w:styleId="c11">
    <w:name w:val="c11"/>
    <w:basedOn w:val="a"/>
    <w:rsid w:val="00FC02B8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paragraph" w:customStyle="1" w:styleId="c1">
    <w:name w:val="c1"/>
    <w:basedOn w:val="a"/>
    <w:rsid w:val="00F06132"/>
    <w:pPr>
      <w:spacing w:before="100" w:beforeAutospacing="1" w:after="100" w:afterAutospacing="1" w:line="240" w:lineRule="auto"/>
    </w:pPr>
    <w:rPr>
      <w:rFonts w:ascii="Times New Roman" w:eastAsia="Times New Roman" w:hAnsi="Times New Roman"/>
      <w:sz w:val="24"/>
      <w:szCs w:val="24"/>
      <w:lang w:val="ru-RU" w:eastAsia="ru-RU" w:bidi="ar-SA"/>
    </w:rPr>
  </w:style>
  <w:style w:type="character" w:customStyle="1" w:styleId="c2">
    <w:name w:val="c2"/>
    <w:basedOn w:val="a0"/>
    <w:rsid w:val="00F06132"/>
  </w:style>
  <w:style w:type="character" w:customStyle="1" w:styleId="c0">
    <w:name w:val="c0"/>
    <w:basedOn w:val="a0"/>
    <w:rsid w:val="00F06132"/>
  </w:style>
  <w:style w:type="paragraph" w:customStyle="1" w:styleId="Default">
    <w:name w:val="Default"/>
    <w:rsid w:val="00525683"/>
    <w:pPr>
      <w:autoSpaceDE w:val="0"/>
      <w:autoSpaceDN w:val="0"/>
      <w:adjustRightInd w:val="0"/>
      <w:spacing w:after="0" w:line="240" w:lineRule="auto"/>
    </w:pPr>
    <w:rPr>
      <w:rFonts w:ascii="Times New Roman" w:eastAsia="Times New Roman" w:hAnsi="Times New Roman" w:cs="Times New Roman"/>
      <w:color w:val="000000"/>
      <w:sz w:val="24"/>
      <w:szCs w:val="24"/>
      <w:lang w:eastAsia="ru-RU"/>
    </w:rPr>
  </w:style>
  <w:style w:type="paragraph" w:styleId="ae">
    <w:name w:val="List Paragraph"/>
    <w:basedOn w:val="a"/>
    <w:uiPriority w:val="34"/>
    <w:qFormat/>
    <w:rsid w:val="00130C4C"/>
    <w:pPr>
      <w:ind w:left="720"/>
      <w:contextualSpacing/>
    </w:pPr>
  </w:style>
  <w:style w:type="table" w:customStyle="1" w:styleId="10">
    <w:name w:val="Сетка таблицы1"/>
    <w:basedOn w:val="a1"/>
    <w:next w:val="ad"/>
    <w:uiPriority w:val="59"/>
    <w:rsid w:val="00052CE9"/>
    <w:pPr>
      <w:spacing w:after="0" w:line="240" w:lineRule="auto"/>
    </w:pPr>
    <w:rPr>
      <w:rFonts w:ascii="Calibri" w:eastAsia="Calibri" w:hAnsi="Calibri" w:cs="Times New Roman"/>
    </w:rPr>
    <w:tblPr>
      <w:tblInd w:w="0" w:type="nil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sdtdh="http://schemas.microsoft.com/office/word/2020/wordml/sdtdatahash" xmlns:w16se="http://schemas.microsoft.com/office/word/2015/wordml/symex" mc:Ignorable="w14 w15 w16se w16cid w16 w16cex w16sdtdh">
  <w:divs>
    <w:div w:id="21597218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399525543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681863459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039815572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247230597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29877004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  <w:div w:id="1574315058">
      <w:bodyDiv w:val="1"/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  <w:relyOnVML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jpeg"/><Relationship Id="rId13" Type="http://schemas.openxmlformats.org/officeDocument/2006/relationships/fontTable" Target="fontTable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yperlink" Target="http://viki.rdf.ru" TargetMode="External"/><Relationship Id="rId2" Type="http://schemas.openxmlformats.org/officeDocument/2006/relationships/numbering" Target="numbering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yperlink" Target="http://www.rusedu.ru" TargetMode="External"/><Relationship Id="rId5" Type="http://schemas.openxmlformats.org/officeDocument/2006/relationships/webSettings" Target="webSettings.xml"/><Relationship Id="rId10" Type="http://schemas.openxmlformats.org/officeDocument/2006/relationships/hyperlink" Target="http://files.school-collection.edu.ru" TargetMode="External"/><Relationship Id="rId4" Type="http://schemas.openxmlformats.org/officeDocument/2006/relationships/settings" Target="settings.xml"/><Relationship Id="rId9" Type="http://schemas.openxmlformats.org/officeDocument/2006/relationships/hyperlink" Target="http://www.openclass.ru" TargetMode="External"/><Relationship Id="rId14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Тема Office">
  <a:themeElements>
    <a:clrScheme name="Стандартная">
      <a:dk1>
        <a:sysClr val="windowText" lastClr="000000"/>
      </a:dk1>
      <a:lt1>
        <a:sysClr val="window" lastClr="FFFFFF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Стандартная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Стандартная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.XSL" StyleName="APA Fifth Edition"/>
</file>

<file path=customXml/itemProps1.xml><?xml version="1.0" encoding="utf-8"?>
<ds:datastoreItem xmlns:ds="http://schemas.openxmlformats.org/officeDocument/2006/customXml" ds:itemID="{4AFFB0E2-07C6-4068-B94E-E6FAAD8B51D2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1341</TotalTime>
  <Pages>1</Pages>
  <Words>4802</Words>
  <Characters>27373</Characters>
  <Application>Microsoft Office Word</Application>
  <DocSecurity>0</DocSecurity>
  <Lines>228</Lines>
  <Paragraphs>64</Paragraphs>
  <ScaleCrop>false</ScaleCrop>
  <HeadingPairs>
    <vt:vector size="2" baseType="variant">
      <vt:variant>
        <vt:lpstr>Название</vt:lpstr>
      </vt:variant>
      <vt:variant>
        <vt:i4>1</vt:i4>
      </vt:variant>
    </vt:vector>
  </HeadingPairs>
  <TitlesOfParts>
    <vt:vector size="1" baseType="lpstr">
      <vt:lpstr/>
    </vt:vector>
  </TitlesOfParts>
  <Company/>
  <LinksUpToDate>false</LinksUpToDate>
  <CharactersWithSpaces>32111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creator>тим</dc:creator>
  <cp:lastModifiedBy>USER</cp:lastModifiedBy>
  <cp:revision>56</cp:revision>
  <cp:lastPrinted>2015-11-04T18:17:00Z</cp:lastPrinted>
  <dcterms:created xsi:type="dcterms:W3CDTF">2014-08-26T06:28:00Z</dcterms:created>
  <dcterms:modified xsi:type="dcterms:W3CDTF">2022-10-18T09:19:00Z</dcterms:modified>
</cp:coreProperties>
</file>